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0B4" w:rsidRPr="00FE41D1" w:rsidRDefault="00AE10B4" w:rsidP="002329E2">
      <w:pPr>
        <w:keepNext/>
        <w:keepLines/>
        <w:spacing w:after="0" w:line="240" w:lineRule="auto"/>
        <w:ind w:firstLine="0"/>
        <w:jc w:val="center"/>
        <w:outlineLvl w:val="1"/>
        <w:rPr>
          <w:rFonts w:eastAsia="Times New Roman" w:cs="Times New Roman"/>
          <w:bCs/>
          <w:sz w:val="26"/>
          <w:szCs w:val="26"/>
          <w:lang w:eastAsia="ru-RU"/>
        </w:rPr>
      </w:pPr>
      <w:r w:rsidRPr="00FE41D1">
        <w:rPr>
          <w:rFonts w:eastAsia="Times New Roman" w:cs="Times New Roman"/>
          <w:bCs/>
          <w:sz w:val="26"/>
          <w:szCs w:val="26"/>
          <w:lang w:eastAsia="ru-RU"/>
        </w:rPr>
        <w:t xml:space="preserve">Положение </w:t>
      </w:r>
    </w:p>
    <w:p w:rsidR="00AE10B4" w:rsidRPr="00FE41D1" w:rsidRDefault="00B36EE4" w:rsidP="002329E2">
      <w:pPr>
        <w:keepNext/>
        <w:keepLines/>
        <w:spacing w:after="0" w:line="240" w:lineRule="auto"/>
        <w:jc w:val="center"/>
        <w:outlineLvl w:val="1"/>
        <w:rPr>
          <w:rFonts w:eastAsia="Times New Roman" w:cs="Times New Roman"/>
          <w:bCs/>
          <w:sz w:val="26"/>
          <w:szCs w:val="26"/>
          <w:lang w:eastAsia="ru-RU"/>
        </w:rPr>
      </w:pPr>
      <w:r w:rsidRPr="00FE41D1">
        <w:rPr>
          <w:rFonts w:eastAsia="Times New Roman" w:cs="Times New Roman"/>
          <w:bCs/>
          <w:sz w:val="26"/>
          <w:szCs w:val="26"/>
          <w:lang w:eastAsia="ru-RU"/>
        </w:rPr>
        <w:t>районного фестиваля «Национальной кухни</w:t>
      </w:r>
      <w:r w:rsidR="00AE10B4" w:rsidRPr="00FE41D1">
        <w:rPr>
          <w:rFonts w:eastAsia="Times New Roman" w:cs="Times New Roman"/>
          <w:bCs/>
          <w:sz w:val="26"/>
          <w:szCs w:val="26"/>
          <w:lang w:eastAsia="ru-RU"/>
        </w:rPr>
        <w:t xml:space="preserve">» </w:t>
      </w:r>
    </w:p>
    <w:p w:rsidR="00AE10B4" w:rsidRPr="00FE41D1" w:rsidRDefault="00AE10B4" w:rsidP="002329E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sz w:val="26"/>
          <w:szCs w:val="26"/>
          <w:lang w:eastAsia="ru-RU"/>
        </w:rPr>
      </w:pPr>
    </w:p>
    <w:p w:rsidR="00AE10B4" w:rsidRPr="00FE41D1" w:rsidRDefault="00AE10B4" w:rsidP="002329E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sz w:val="26"/>
          <w:szCs w:val="26"/>
          <w:lang w:eastAsia="ru-RU"/>
        </w:rPr>
      </w:pPr>
      <w:r w:rsidRPr="00FE41D1">
        <w:rPr>
          <w:rFonts w:eastAsia="Times New Roman" w:cs="Times New Roman"/>
          <w:bCs/>
          <w:sz w:val="26"/>
          <w:szCs w:val="26"/>
          <w:lang w:eastAsia="ru-RU"/>
        </w:rPr>
        <w:t>Глава 1. Общие положения</w:t>
      </w:r>
    </w:p>
    <w:p w:rsidR="00C22A33" w:rsidRPr="00FE41D1" w:rsidRDefault="00C22A33" w:rsidP="002329E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sz w:val="26"/>
          <w:szCs w:val="26"/>
          <w:lang w:eastAsia="ru-RU"/>
        </w:rPr>
      </w:pPr>
    </w:p>
    <w:p w:rsidR="00C22A33" w:rsidRPr="00FE41D1" w:rsidRDefault="00D86428" w:rsidP="002329E2">
      <w:pPr>
        <w:spacing w:after="0" w:line="240" w:lineRule="auto"/>
        <w:jc w:val="both"/>
        <w:rPr>
          <w:sz w:val="26"/>
          <w:szCs w:val="26"/>
          <w:lang w:eastAsia="ru-RU"/>
        </w:rPr>
      </w:pPr>
      <w:r w:rsidRPr="00FE41D1">
        <w:rPr>
          <w:sz w:val="26"/>
          <w:szCs w:val="26"/>
          <w:lang w:eastAsia="ru-RU"/>
        </w:rPr>
        <w:t>1.</w:t>
      </w:r>
      <w:r w:rsidR="00052450" w:rsidRPr="00FE41D1">
        <w:rPr>
          <w:sz w:val="26"/>
          <w:szCs w:val="26"/>
          <w:lang w:eastAsia="ru-RU"/>
        </w:rPr>
        <w:t xml:space="preserve"> </w:t>
      </w:r>
      <w:r w:rsidR="00C22A33" w:rsidRPr="00FE41D1">
        <w:rPr>
          <w:sz w:val="26"/>
          <w:szCs w:val="26"/>
          <w:lang w:eastAsia="ru-RU"/>
        </w:rPr>
        <w:t>Настоящее положение районного фестиваля «</w:t>
      </w:r>
      <w:r w:rsidR="00C22A33" w:rsidRPr="00FE41D1">
        <w:rPr>
          <w:bCs/>
          <w:sz w:val="26"/>
          <w:szCs w:val="26"/>
          <w:lang w:eastAsia="ru-RU"/>
        </w:rPr>
        <w:t>Национальной кухни</w:t>
      </w:r>
      <w:r w:rsidR="00C22A33" w:rsidRPr="00FE41D1">
        <w:rPr>
          <w:sz w:val="26"/>
          <w:szCs w:val="26"/>
          <w:lang w:eastAsia="ru-RU"/>
        </w:rPr>
        <w:t>» (далее положение) определяет порядок, условия проведения районного</w:t>
      </w:r>
      <w:r w:rsidR="00C22A33" w:rsidRPr="00FE41D1">
        <w:rPr>
          <w:bCs/>
          <w:sz w:val="26"/>
          <w:szCs w:val="26"/>
          <w:lang w:eastAsia="ru-RU"/>
        </w:rPr>
        <w:t xml:space="preserve"> фестиваля «Национальной кухни» </w:t>
      </w:r>
      <w:r w:rsidR="00C22A33" w:rsidRPr="00FE41D1">
        <w:rPr>
          <w:sz w:val="26"/>
          <w:szCs w:val="26"/>
          <w:lang w:eastAsia="ru-RU"/>
        </w:rPr>
        <w:t xml:space="preserve">(далее </w:t>
      </w:r>
      <w:r w:rsidR="00C22A33" w:rsidRPr="00FE41D1">
        <w:rPr>
          <w:rFonts w:eastAsia="Calibri"/>
          <w:sz w:val="26"/>
          <w:szCs w:val="26"/>
          <w:lang w:eastAsia="ru-RU"/>
        </w:rPr>
        <w:t xml:space="preserve">– </w:t>
      </w:r>
      <w:r w:rsidR="00C22A33" w:rsidRPr="00FE41D1">
        <w:rPr>
          <w:sz w:val="26"/>
          <w:szCs w:val="26"/>
          <w:lang w:eastAsia="ru-RU"/>
        </w:rPr>
        <w:t xml:space="preserve">фестиваль), условия участия в фестивале, сроки проведения, требования к участникам фестиваля, порядок определения и награждения победителей. </w:t>
      </w:r>
    </w:p>
    <w:p w:rsidR="00C22A33" w:rsidRPr="00FE41D1" w:rsidRDefault="00052450" w:rsidP="002329E2">
      <w:pPr>
        <w:spacing w:after="0" w:line="240" w:lineRule="auto"/>
        <w:jc w:val="both"/>
        <w:rPr>
          <w:sz w:val="26"/>
          <w:szCs w:val="26"/>
          <w:lang w:eastAsia="ru-RU"/>
        </w:rPr>
      </w:pPr>
      <w:r w:rsidRPr="00FE41D1">
        <w:rPr>
          <w:sz w:val="26"/>
          <w:szCs w:val="26"/>
          <w:lang w:eastAsia="ru-RU"/>
        </w:rPr>
        <w:t>2</w:t>
      </w:r>
      <w:r w:rsidR="00D86428" w:rsidRPr="00FE41D1">
        <w:rPr>
          <w:sz w:val="26"/>
          <w:szCs w:val="26"/>
          <w:lang w:eastAsia="ru-RU"/>
        </w:rPr>
        <w:t>.</w:t>
      </w:r>
      <w:r w:rsidRPr="00FE41D1">
        <w:rPr>
          <w:sz w:val="26"/>
          <w:szCs w:val="26"/>
          <w:lang w:eastAsia="ru-RU"/>
        </w:rPr>
        <w:t xml:space="preserve"> </w:t>
      </w:r>
      <w:r w:rsidR="00B80AA4" w:rsidRPr="00FE41D1">
        <w:rPr>
          <w:sz w:val="26"/>
          <w:szCs w:val="26"/>
          <w:lang w:eastAsia="ru-RU"/>
        </w:rPr>
        <w:t>Фестиваль</w:t>
      </w:r>
      <w:r w:rsidR="00C22A33" w:rsidRPr="00FE41D1">
        <w:rPr>
          <w:sz w:val="26"/>
          <w:szCs w:val="26"/>
          <w:lang w:eastAsia="ru-RU"/>
        </w:rPr>
        <w:t xml:space="preserve"> проводится в рамках реализации </w:t>
      </w:r>
      <w:r w:rsidRPr="00FE41D1">
        <w:rPr>
          <w:sz w:val="26"/>
          <w:szCs w:val="26"/>
          <w:lang w:eastAsia="ru-RU"/>
        </w:rPr>
        <w:t xml:space="preserve">муниципальной </w:t>
      </w:r>
      <w:r w:rsidR="00C22A33" w:rsidRPr="00FE41D1">
        <w:rPr>
          <w:sz w:val="26"/>
          <w:szCs w:val="26"/>
          <w:lang w:eastAsia="ru-RU"/>
        </w:rPr>
        <w:t>программы Сургутского района «Укрепление межнационального и межконфессионального согласия, профилактика экстремизма</w:t>
      </w:r>
      <w:r w:rsidRPr="00FE41D1">
        <w:rPr>
          <w:sz w:val="26"/>
          <w:szCs w:val="26"/>
          <w:lang w:eastAsia="ru-RU"/>
        </w:rPr>
        <w:t xml:space="preserve"> на 2023</w:t>
      </w:r>
      <w:r w:rsidR="00C22A33" w:rsidRPr="00FE41D1">
        <w:rPr>
          <w:sz w:val="26"/>
          <w:szCs w:val="26"/>
          <w:lang w:eastAsia="ru-RU"/>
        </w:rPr>
        <w:t xml:space="preserve"> год».</w:t>
      </w:r>
    </w:p>
    <w:p w:rsidR="00C22A33" w:rsidRPr="00FE41D1" w:rsidRDefault="00C22A33" w:rsidP="002329E2">
      <w:pPr>
        <w:spacing w:after="0" w:line="240" w:lineRule="auto"/>
        <w:jc w:val="both"/>
        <w:rPr>
          <w:sz w:val="26"/>
          <w:szCs w:val="26"/>
          <w:lang w:eastAsia="ru-RU"/>
        </w:rPr>
      </w:pPr>
    </w:p>
    <w:p w:rsidR="00C042CE" w:rsidRPr="00FE41D1" w:rsidRDefault="00AE1600" w:rsidP="002329E2">
      <w:pPr>
        <w:spacing w:after="0" w:line="240" w:lineRule="auto"/>
        <w:jc w:val="center"/>
        <w:rPr>
          <w:sz w:val="26"/>
          <w:szCs w:val="26"/>
        </w:rPr>
      </w:pPr>
      <w:r w:rsidRPr="00FE41D1">
        <w:rPr>
          <w:sz w:val="26"/>
          <w:szCs w:val="26"/>
        </w:rPr>
        <w:t>Глава 2. Цель и задачи фестиваля</w:t>
      </w:r>
    </w:p>
    <w:p w:rsidR="002329E2" w:rsidRPr="00FE41D1" w:rsidRDefault="002329E2" w:rsidP="002329E2">
      <w:pPr>
        <w:spacing w:after="0" w:line="240" w:lineRule="auto"/>
        <w:jc w:val="center"/>
        <w:rPr>
          <w:sz w:val="26"/>
          <w:szCs w:val="26"/>
        </w:rPr>
      </w:pPr>
    </w:p>
    <w:p w:rsidR="00052450" w:rsidRDefault="00FE41D1" w:rsidP="00FE41D1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3. Целью фестиваля</w:t>
      </w:r>
      <w:r w:rsidR="002329E2" w:rsidRPr="00FE41D1">
        <w:rPr>
          <w:sz w:val="26"/>
          <w:szCs w:val="26"/>
        </w:rPr>
        <w:t xml:space="preserve"> является </w:t>
      </w:r>
      <w:r w:rsidR="00052450" w:rsidRPr="00FE41D1">
        <w:rPr>
          <w:sz w:val="26"/>
          <w:szCs w:val="26"/>
        </w:rPr>
        <w:t>развити</w:t>
      </w:r>
      <w:r>
        <w:rPr>
          <w:sz w:val="26"/>
          <w:szCs w:val="26"/>
        </w:rPr>
        <w:t>е</w:t>
      </w:r>
      <w:r w:rsidR="00052450" w:rsidRPr="00FE41D1">
        <w:rPr>
          <w:sz w:val="26"/>
          <w:szCs w:val="26"/>
        </w:rPr>
        <w:t xml:space="preserve"> и популяризаци</w:t>
      </w:r>
      <w:r>
        <w:rPr>
          <w:sz w:val="26"/>
          <w:szCs w:val="26"/>
        </w:rPr>
        <w:t>я</w:t>
      </w:r>
      <w:r w:rsidR="00052450" w:rsidRPr="00FE41D1">
        <w:rPr>
          <w:sz w:val="26"/>
          <w:szCs w:val="26"/>
        </w:rPr>
        <w:t xml:space="preserve"> дружбы народов и гражданского единства, </w:t>
      </w:r>
      <w:r>
        <w:rPr>
          <w:sz w:val="26"/>
          <w:szCs w:val="26"/>
        </w:rPr>
        <w:t>содействие</w:t>
      </w:r>
      <w:r w:rsidR="00052450" w:rsidRPr="00FE41D1">
        <w:rPr>
          <w:sz w:val="26"/>
          <w:szCs w:val="26"/>
        </w:rPr>
        <w:t xml:space="preserve"> гармонизации межнациональных </w:t>
      </w:r>
      <w:r>
        <w:rPr>
          <w:sz w:val="26"/>
          <w:szCs w:val="26"/>
        </w:rPr>
        <w:t>и межконфессиональных отношений.</w:t>
      </w:r>
    </w:p>
    <w:p w:rsidR="00FE41D1" w:rsidRPr="00FE41D1" w:rsidRDefault="00E569FF" w:rsidP="00FE41D1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4. Задачи фестиваля:</w:t>
      </w:r>
    </w:p>
    <w:p w:rsidR="00052450" w:rsidRPr="00FE41D1" w:rsidRDefault="00052450" w:rsidP="00E569FF">
      <w:pPr>
        <w:spacing w:after="0" w:line="240" w:lineRule="auto"/>
        <w:ind w:firstLine="0"/>
        <w:jc w:val="both"/>
        <w:rPr>
          <w:sz w:val="26"/>
          <w:szCs w:val="26"/>
        </w:rPr>
      </w:pPr>
      <w:r w:rsidRPr="00FE41D1">
        <w:rPr>
          <w:sz w:val="26"/>
          <w:szCs w:val="26"/>
        </w:rPr>
        <w:t xml:space="preserve">          - </w:t>
      </w:r>
      <w:r w:rsidR="00CA7530">
        <w:rPr>
          <w:sz w:val="26"/>
          <w:szCs w:val="26"/>
        </w:rPr>
        <w:t xml:space="preserve">   </w:t>
      </w:r>
      <w:r w:rsidRPr="00FE41D1">
        <w:rPr>
          <w:sz w:val="26"/>
          <w:szCs w:val="26"/>
        </w:rPr>
        <w:t>популяризации национальных культур и пропаганд</w:t>
      </w:r>
      <w:r w:rsidR="00E569FF">
        <w:rPr>
          <w:sz w:val="26"/>
          <w:szCs w:val="26"/>
        </w:rPr>
        <w:t>а</w:t>
      </w:r>
      <w:r w:rsidRPr="00FE41D1">
        <w:rPr>
          <w:sz w:val="26"/>
          <w:szCs w:val="26"/>
        </w:rPr>
        <w:t xml:space="preserve"> принципов традиционного питания в современной жизни</w:t>
      </w:r>
      <w:r w:rsidR="00E569FF">
        <w:rPr>
          <w:sz w:val="26"/>
          <w:szCs w:val="26"/>
        </w:rPr>
        <w:t>;</w:t>
      </w:r>
    </w:p>
    <w:p w:rsidR="00052450" w:rsidRPr="00FE41D1" w:rsidRDefault="00052450" w:rsidP="002329E2">
      <w:pPr>
        <w:spacing w:after="0" w:line="240" w:lineRule="auto"/>
        <w:jc w:val="both"/>
        <w:rPr>
          <w:sz w:val="26"/>
          <w:szCs w:val="26"/>
        </w:rPr>
      </w:pPr>
      <w:r w:rsidRPr="00FE41D1">
        <w:rPr>
          <w:sz w:val="26"/>
          <w:szCs w:val="26"/>
        </w:rPr>
        <w:t>- демонстрация многообразия национальных блюд народов Российской Федерации;</w:t>
      </w:r>
    </w:p>
    <w:p w:rsidR="00052450" w:rsidRPr="00FE41D1" w:rsidRDefault="00052450" w:rsidP="002329E2">
      <w:pPr>
        <w:spacing w:after="0" w:line="240" w:lineRule="auto"/>
        <w:jc w:val="both"/>
        <w:rPr>
          <w:sz w:val="26"/>
          <w:szCs w:val="26"/>
        </w:rPr>
      </w:pPr>
      <w:r w:rsidRPr="00FE41D1">
        <w:rPr>
          <w:sz w:val="26"/>
          <w:szCs w:val="26"/>
        </w:rPr>
        <w:t xml:space="preserve">- </w:t>
      </w:r>
      <w:r w:rsidR="00CA7530">
        <w:rPr>
          <w:sz w:val="26"/>
          <w:szCs w:val="26"/>
        </w:rPr>
        <w:t xml:space="preserve">  </w:t>
      </w:r>
      <w:r w:rsidRPr="00FE41D1">
        <w:rPr>
          <w:sz w:val="26"/>
          <w:szCs w:val="26"/>
        </w:rPr>
        <w:t>пропаганда национальных традиций гостеприимства;</w:t>
      </w:r>
    </w:p>
    <w:p w:rsidR="00052450" w:rsidRPr="00FE41D1" w:rsidRDefault="00E569FF" w:rsidP="002329E2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052450" w:rsidRPr="00FE41D1">
        <w:rPr>
          <w:sz w:val="26"/>
          <w:szCs w:val="26"/>
        </w:rPr>
        <w:t>знаком</w:t>
      </w:r>
      <w:r>
        <w:rPr>
          <w:sz w:val="26"/>
          <w:szCs w:val="26"/>
        </w:rPr>
        <w:t>ство</w:t>
      </w:r>
      <w:r w:rsidR="00052450" w:rsidRPr="00FE41D1">
        <w:rPr>
          <w:sz w:val="26"/>
          <w:szCs w:val="26"/>
        </w:rPr>
        <w:t xml:space="preserve"> и популяризация национальной кухни народов Российской Федерации.</w:t>
      </w:r>
    </w:p>
    <w:p w:rsidR="00052450" w:rsidRPr="00FE41D1" w:rsidRDefault="00052450" w:rsidP="002329E2">
      <w:pPr>
        <w:spacing w:after="0" w:line="240" w:lineRule="auto"/>
        <w:jc w:val="both"/>
        <w:rPr>
          <w:sz w:val="26"/>
          <w:szCs w:val="26"/>
        </w:rPr>
      </w:pPr>
    </w:p>
    <w:p w:rsidR="00052450" w:rsidRDefault="00AE1600" w:rsidP="002329E2">
      <w:pPr>
        <w:spacing w:after="0" w:line="240" w:lineRule="auto"/>
        <w:jc w:val="center"/>
        <w:rPr>
          <w:sz w:val="26"/>
          <w:szCs w:val="26"/>
        </w:rPr>
      </w:pPr>
      <w:r w:rsidRPr="00FE41D1">
        <w:rPr>
          <w:sz w:val="26"/>
          <w:szCs w:val="26"/>
        </w:rPr>
        <w:t>Глава 3. Организаторы фестиваля</w:t>
      </w:r>
    </w:p>
    <w:p w:rsidR="00E569FF" w:rsidRDefault="00E569FF" w:rsidP="00E569FF">
      <w:pPr>
        <w:spacing w:after="0" w:line="240" w:lineRule="auto"/>
        <w:ind w:firstLine="0"/>
        <w:jc w:val="both"/>
        <w:rPr>
          <w:sz w:val="26"/>
          <w:szCs w:val="26"/>
        </w:rPr>
      </w:pPr>
    </w:p>
    <w:p w:rsidR="00052450" w:rsidRPr="00E569FF" w:rsidRDefault="00AE1600" w:rsidP="00E569FF">
      <w:pPr>
        <w:pStyle w:val="a7"/>
        <w:numPr>
          <w:ilvl w:val="0"/>
          <w:numId w:val="18"/>
        </w:numPr>
        <w:tabs>
          <w:tab w:val="left" w:pos="1134"/>
        </w:tabs>
        <w:spacing w:after="0" w:line="240" w:lineRule="auto"/>
        <w:ind w:hanging="11"/>
        <w:jc w:val="both"/>
        <w:rPr>
          <w:sz w:val="26"/>
          <w:szCs w:val="26"/>
        </w:rPr>
      </w:pPr>
      <w:r w:rsidRPr="00E569FF">
        <w:rPr>
          <w:sz w:val="26"/>
          <w:szCs w:val="26"/>
        </w:rPr>
        <w:t>Организаторы фестиваля</w:t>
      </w:r>
      <w:r w:rsidR="00052450" w:rsidRPr="00E569FF">
        <w:rPr>
          <w:sz w:val="26"/>
          <w:szCs w:val="26"/>
        </w:rPr>
        <w:t xml:space="preserve"> (далее – оргкомитет):</w:t>
      </w:r>
    </w:p>
    <w:p w:rsidR="00094698" w:rsidRDefault="00052450" w:rsidP="002329E2">
      <w:pPr>
        <w:pStyle w:val="a7"/>
        <w:numPr>
          <w:ilvl w:val="0"/>
          <w:numId w:val="3"/>
        </w:numPr>
        <w:spacing w:after="0" w:line="240" w:lineRule="auto"/>
        <w:ind w:left="0" w:firstLine="1072"/>
        <w:jc w:val="both"/>
        <w:rPr>
          <w:sz w:val="26"/>
          <w:szCs w:val="26"/>
        </w:rPr>
      </w:pPr>
      <w:r w:rsidRPr="00FE41D1">
        <w:rPr>
          <w:sz w:val="26"/>
          <w:szCs w:val="26"/>
        </w:rPr>
        <w:t>управление культуры администрации Сургутского района (далее – управление);</w:t>
      </w:r>
    </w:p>
    <w:p w:rsidR="006C1EB3" w:rsidRPr="00FE41D1" w:rsidRDefault="006C1EB3" w:rsidP="002329E2">
      <w:pPr>
        <w:pStyle w:val="a7"/>
        <w:numPr>
          <w:ilvl w:val="0"/>
          <w:numId w:val="3"/>
        </w:numPr>
        <w:spacing w:after="0" w:line="240" w:lineRule="auto"/>
        <w:ind w:left="0" w:firstLine="1072"/>
        <w:jc w:val="both"/>
        <w:rPr>
          <w:sz w:val="26"/>
          <w:szCs w:val="26"/>
        </w:rPr>
      </w:pPr>
      <w:r>
        <w:rPr>
          <w:sz w:val="26"/>
          <w:szCs w:val="26"/>
        </w:rPr>
        <w:t>управление безопасности администрации Сургутского района;</w:t>
      </w:r>
    </w:p>
    <w:p w:rsidR="00D80004" w:rsidRDefault="00052450" w:rsidP="00D80004">
      <w:pPr>
        <w:pStyle w:val="a7"/>
        <w:numPr>
          <w:ilvl w:val="0"/>
          <w:numId w:val="3"/>
        </w:numPr>
        <w:spacing w:after="0" w:line="240" w:lineRule="auto"/>
        <w:ind w:left="0" w:firstLine="1072"/>
        <w:jc w:val="both"/>
        <w:rPr>
          <w:sz w:val="26"/>
          <w:szCs w:val="26"/>
        </w:rPr>
      </w:pPr>
      <w:r w:rsidRPr="00FE41D1">
        <w:rPr>
          <w:sz w:val="26"/>
          <w:szCs w:val="26"/>
        </w:rPr>
        <w:t xml:space="preserve">муниципальное бюджетное учреждение культуры «Сургутская районная централизованная клубная система» (далее – МБУК «СРЦКС»). </w:t>
      </w:r>
    </w:p>
    <w:p w:rsidR="00052450" w:rsidRPr="00D80004" w:rsidRDefault="00052450" w:rsidP="00D80004">
      <w:pPr>
        <w:pStyle w:val="a7"/>
        <w:numPr>
          <w:ilvl w:val="0"/>
          <w:numId w:val="18"/>
        </w:numPr>
        <w:tabs>
          <w:tab w:val="left" w:pos="1134"/>
        </w:tabs>
        <w:spacing w:after="0" w:line="240" w:lineRule="auto"/>
        <w:ind w:hanging="11"/>
        <w:jc w:val="both"/>
        <w:rPr>
          <w:sz w:val="26"/>
          <w:szCs w:val="26"/>
        </w:rPr>
      </w:pPr>
      <w:r w:rsidRPr="00D80004">
        <w:rPr>
          <w:sz w:val="26"/>
          <w:szCs w:val="26"/>
        </w:rPr>
        <w:t>Оргкомитет:</w:t>
      </w:r>
    </w:p>
    <w:p w:rsidR="00052450" w:rsidRPr="00FE41D1" w:rsidRDefault="00052450" w:rsidP="002329E2">
      <w:pPr>
        <w:pStyle w:val="a7"/>
        <w:numPr>
          <w:ilvl w:val="0"/>
          <w:numId w:val="7"/>
        </w:numPr>
        <w:spacing w:after="0" w:line="240" w:lineRule="auto"/>
        <w:ind w:left="0" w:firstLine="993"/>
        <w:jc w:val="both"/>
        <w:rPr>
          <w:sz w:val="26"/>
          <w:szCs w:val="26"/>
        </w:rPr>
      </w:pPr>
      <w:r w:rsidRPr="00FE41D1">
        <w:rPr>
          <w:sz w:val="26"/>
          <w:szCs w:val="26"/>
        </w:rPr>
        <w:t xml:space="preserve">осуществляет общее </w:t>
      </w:r>
      <w:r w:rsidR="00094698" w:rsidRPr="00FE41D1">
        <w:rPr>
          <w:sz w:val="26"/>
          <w:szCs w:val="26"/>
        </w:rPr>
        <w:t>руководство проведением фестиваля</w:t>
      </w:r>
      <w:r w:rsidRPr="00FE41D1">
        <w:rPr>
          <w:sz w:val="26"/>
          <w:szCs w:val="26"/>
        </w:rPr>
        <w:t>;</w:t>
      </w:r>
    </w:p>
    <w:p w:rsidR="00052450" w:rsidRPr="00FE41D1" w:rsidRDefault="00052450" w:rsidP="002329E2">
      <w:pPr>
        <w:pStyle w:val="a7"/>
        <w:numPr>
          <w:ilvl w:val="0"/>
          <w:numId w:val="7"/>
        </w:numPr>
        <w:spacing w:after="0" w:line="240" w:lineRule="auto"/>
        <w:ind w:left="0" w:firstLine="993"/>
        <w:jc w:val="both"/>
        <w:rPr>
          <w:sz w:val="26"/>
          <w:szCs w:val="26"/>
        </w:rPr>
      </w:pPr>
      <w:r w:rsidRPr="00FE41D1">
        <w:rPr>
          <w:sz w:val="26"/>
          <w:szCs w:val="26"/>
        </w:rPr>
        <w:t xml:space="preserve">формирует и утверждает </w:t>
      </w:r>
      <w:r w:rsidR="00094698" w:rsidRPr="00FE41D1">
        <w:rPr>
          <w:sz w:val="26"/>
          <w:szCs w:val="26"/>
        </w:rPr>
        <w:t>состав жюри</w:t>
      </w:r>
      <w:r w:rsidRPr="00FE41D1">
        <w:rPr>
          <w:sz w:val="26"/>
          <w:szCs w:val="26"/>
        </w:rPr>
        <w:t>;</w:t>
      </w:r>
    </w:p>
    <w:p w:rsidR="00052450" w:rsidRPr="00FE41D1" w:rsidRDefault="00094698" w:rsidP="002329E2">
      <w:pPr>
        <w:pStyle w:val="a7"/>
        <w:numPr>
          <w:ilvl w:val="0"/>
          <w:numId w:val="7"/>
        </w:numPr>
        <w:spacing w:after="0" w:line="240" w:lineRule="auto"/>
        <w:ind w:left="0" w:firstLine="993"/>
        <w:jc w:val="both"/>
        <w:rPr>
          <w:sz w:val="26"/>
          <w:szCs w:val="26"/>
        </w:rPr>
      </w:pPr>
      <w:r w:rsidRPr="00FE41D1">
        <w:rPr>
          <w:sz w:val="26"/>
          <w:szCs w:val="26"/>
        </w:rPr>
        <w:t>утверждает программу фестиваля</w:t>
      </w:r>
      <w:r w:rsidR="00052450" w:rsidRPr="00FE41D1">
        <w:rPr>
          <w:sz w:val="26"/>
          <w:szCs w:val="26"/>
        </w:rPr>
        <w:t xml:space="preserve"> и список участников согласно заявкам; </w:t>
      </w:r>
    </w:p>
    <w:p w:rsidR="00094698" w:rsidRDefault="00052450" w:rsidP="002329E2">
      <w:pPr>
        <w:pStyle w:val="a7"/>
        <w:numPr>
          <w:ilvl w:val="0"/>
          <w:numId w:val="7"/>
        </w:numPr>
        <w:spacing w:after="0" w:line="240" w:lineRule="auto"/>
        <w:ind w:left="0" w:firstLine="993"/>
        <w:jc w:val="both"/>
        <w:rPr>
          <w:sz w:val="26"/>
          <w:szCs w:val="26"/>
        </w:rPr>
      </w:pPr>
      <w:r w:rsidRPr="00FE41D1">
        <w:rPr>
          <w:sz w:val="26"/>
          <w:szCs w:val="26"/>
        </w:rPr>
        <w:t>организует церемонию награждения.</w:t>
      </w:r>
    </w:p>
    <w:p w:rsidR="00DD72A0" w:rsidRPr="00FE41D1" w:rsidRDefault="00DD72A0" w:rsidP="00DD72A0">
      <w:pPr>
        <w:pStyle w:val="a7"/>
        <w:spacing w:after="0" w:line="240" w:lineRule="auto"/>
        <w:ind w:left="993" w:firstLine="0"/>
        <w:jc w:val="both"/>
        <w:rPr>
          <w:sz w:val="26"/>
          <w:szCs w:val="26"/>
        </w:rPr>
      </w:pPr>
    </w:p>
    <w:p w:rsidR="00094698" w:rsidRPr="00FE41D1" w:rsidRDefault="00094698" w:rsidP="002329E2">
      <w:pPr>
        <w:keepNext/>
        <w:keepLines/>
        <w:widowControl w:val="0"/>
        <w:spacing w:after="0" w:line="240" w:lineRule="auto"/>
        <w:ind w:firstLine="0"/>
        <w:jc w:val="center"/>
        <w:outlineLvl w:val="2"/>
        <w:rPr>
          <w:rFonts w:eastAsia="Calibri" w:cs="Times New Roman"/>
          <w:bCs/>
          <w:sz w:val="26"/>
          <w:szCs w:val="26"/>
          <w:lang w:eastAsia="ru-RU" w:bidi="ru-RU"/>
        </w:rPr>
      </w:pPr>
      <w:r w:rsidRPr="00FE41D1">
        <w:rPr>
          <w:rFonts w:eastAsia="Calibri" w:cs="Times New Roman"/>
          <w:bCs/>
          <w:sz w:val="26"/>
          <w:szCs w:val="26"/>
          <w:lang w:eastAsia="ru-RU" w:bidi="ru-RU"/>
        </w:rPr>
        <w:t>Глава 4. Финансовое обеспечение</w:t>
      </w:r>
    </w:p>
    <w:p w:rsidR="00094698" w:rsidRPr="00FE41D1" w:rsidRDefault="00094698" w:rsidP="002329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8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094698" w:rsidRPr="00FE41D1" w:rsidRDefault="00094698" w:rsidP="00DD72A0">
      <w:pPr>
        <w:pStyle w:val="a7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FE41D1">
        <w:rPr>
          <w:rFonts w:eastAsia="Times New Roman" w:cs="Times New Roman"/>
          <w:sz w:val="26"/>
          <w:szCs w:val="26"/>
          <w:lang w:eastAsia="ru-RU"/>
        </w:rPr>
        <w:t xml:space="preserve">Финансирование фестиваля производится за счёт средств бюджета Сургутского района </w:t>
      </w:r>
      <w:r w:rsidRPr="00FE41D1">
        <w:rPr>
          <w:rFonts w:eastAsia="Calibri" w:cs="Times New Roman"/>
          <w:sz w:val="26"/>
          <w:szCs w:val="26"/>
          <w:lang w:eastAsia="ru-RU"/>
        </w:rPr>
        <w:t>в пределах бюджетных ассигнований лимитов бюджетных обязательств, доведённых до главного распорядителя бюджетных средств на данные цели в 2023 году.</w:t>
      </w:r>
    </w:p>
    <w:p w:rsidR="00DD72A0" w:rsidRDefault="00DD72A0" w:rsidP="00E068D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Расходы по организации и проведению </w:t>
      </w:r>
      <w:r w:rsidR="0006580A">
        <w:rPr>
          <w:sz w:val="26"/>
          <w:szCs w:val="26"/>
        </w:rPr>
        <w:t>фестиваля</w:t>
      </w:r>
      <w:r>
        <w:rPr>
          <w:sz w:val="26"/>
          <w:szCs w:val="26"/>
        </w:rPr>
        <w:t xml:space="preserve"> производятся МБУК «СРЦКС» </w:t>
      </w:r>
      <w:r>
        <w:rPr>
          <w:sz w:val="26"/>
          <w:szCs w:val="26"/>
        </w:rPr>
        <w:br/>
        <w:t>в соответствии с планом финансово-хозяйственной деятельности на 2023 год.</w:t>
      </w:r>
    </w:p>
    <w:p w:rsidR="00DD72A0" w:rsidRPr="00E068D1" w:rsidRDefault="00DD72A0" w:rsidP="00E068D1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E068D1">
        <w:rPr>
          <w:sz w:val="26"/>
          <w:szCs w:val="26"/>
        </w:rPr>
        <w:t xml:space="preserve">Транспортное обеспечение участников </w:t>
      </w:r>
      <w:r w:rsidR="00E068D1">
        <w:rPr>
          <w:sz w:val="26"/>
          <w:szCs w:val="26"/>
        </w:rPr>
        <w:t>фестиваля</w:t>
      </w:r>
      <w:r w:rsidRPr="00E068D1">
        <w:rPr>
          <w:sz w:val="26"/>
          <w:szCs w:val="26"/>
        </w:rPr>
        <w:t xml:space="preserve"> осуществляется за счёт направляющей стороны.</w:t>
      </w:r>
    </w:p>
    <w:p w:rsidR="00094698" w:rsidRPr="00FE41D1" w:rsidRDefault="00094698" w:rsidP="002329E2">
      <w:pPr>
        <w:spacing w:after="0" w:line="240" w:lineRule="auto"/>
        <w:ind w:firstLine="0"/>
        <w:jc w:val="both"/>
        <w:rPr>
          <w:sz w:val="26"/>
          <w:szCs w:val="26"/>
        </w:rPr>
      </w:pPr>
    </w:p>
    <w:p w:rsidR="00094698" w:rsidRDefault="00094698" w:rsidP="002329E2">
      <w:pPr>
        <w:spacing w:after="0" w:line="240" w:lineRule="auto"/>
        <w:ind w:firstLine="0"/>
        <w:jc w:val="center"/>
        <w:rPr>
          <w:rFonts w:eastAsia="Times New Roman" w:cs="Times New Roman"/>
          <w:bCs/>
          <w:sz w:val="26"/>
          <w:szCs w:val="26"/>
          <w:lang w:eastAsia="ru-RU"/>
        </w:rPr>
      </w:pPr>
      <w:r w:rsidRPr="00FE41D1">
        <w:rPr>
          <w:sz w:val="26"/>
          <w:szCs w:val="26"/>
        </w:rPr>
        <w:t xml:space="preserve">Глава 5. </w:t>
      </w:r>
      <w:r w:rsidRPr="00FE41D1">
        <w:rPr>
          <w:rFonts w:eastAsia="Times New Roman" w:cs="Times New Roman"/>
          <w:bCs/>
          <w:sz w:val="26"/>
          <w:szCs w:val="26"/>
          <w:lang w:eastAsia="ru-RU"/>
        </w:rPr>
        <w:t>Условия и порядок проведения фестиваля</w:t>
      </w:r>
    </w:p>
    <w:p w:rsidR="0006580A" w:rsidRPr="00FE41D1" w:rsidRDefault="0006580A" w:rsidP="002329E2">
      <w:pPr>
        <w:spacing w:after="0" w:line="240" w:lineRule="auto"/>
        <w:ind w:firstLine="0"/>
        <w:jc w:val="center"/>
        <w:rPr>
          <w:rFonts w:eastAsia="Times New Roman" w:cs="Times New Roman"/>
          <w:bCs/>
          <w:sz w:val="26"/>
          <w:szCs w:val="26"/>
          <w:lang w:eastAsia="ru-RU"/>
        </w:rPr>
      </w:pPr>
    </w:p>
    <w:p w:rsidR="004744E4" w:rsidRPr="006C1EB3" w:rsidRDefault="00831009" w:rsidP="006C1EB3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FE41D1">
        <w:rPr>
          <w:sz w:val="26"/>
          <w:szCs w:val="26"/>
        </w:rPr>
        <w:t xml:space="preserve"> </w:t>
      </w:r>
      <w:r w:rsidRPr="006C1EB3">
        <w:rPr>
          <w:sz w:val="26"/>
          <w:szCs w:val="26"/>
        </w:rPr>
        <w:t xml:space="preserve">Дата </w:t>
      </w:r>
      <w:r w:rsidR="006438A9">
        <w:rPr>
          <w:sz w:val="26"/>
          <w:szCs w:val="26"/>
        </w:rPr>
        <w:t>24</w:t>
      </w:r>
      <w:bookmarkStart w:id="0" w:name="_GoBack"/>
      <w:bookmarkEnd w:id="0"/>
      <w:r w:rsidR="006C1EB3" w:rsidRPr="006C1EB3">
        <w:rPr>
          <w:sz w:val="26"/>
          <w:szCs w:val="26"/>
        </w:rPr>
        <w:t xml:space="preserve"> сентября 2023 года. Место проведения КСК «Юбилейный» (г. Лянтор, ул. Назаргалеева, 21). Начало фестиваля: 13</w:t>
      </w:r>
      <w:r w:rsidR="004744E4" w:rsidRPr="006C1EB3">
        <w:rPr>
          <w:sz w:val="26"/>
          <w:szCs w:val="26"/>
        </w:rPr>
        <w:t>.00 часов. Регистрация участников с 10.00 в зоне «Регистрация».</w:t>
      </w:r>
    </w:p>
    <w:p w:rsidR="00C26494" w:rsidRPr="006C1EB3" w:rsidRDefault="00FE0AD4" w:rsidP="00347021">
      <w:pPr>
        <w:pStyle w:val="a7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6C1EB3">
        <w:rPr>
          <w:rFonts w:eastAsia="Calibri" w:cs="Times New Roman"/>
          <w:sz w:val="26"/>
          <w:szCs w:val="26"/>
        </w:rPr>
        <w:t>К участию в фестивале допускаются все желающие.</w:t>
      </w:r>
      <w:r w:rsidRPr="006C1EB3">
        <w:rPr>
          <w:rFonts w:ascii="TimesNewRomanPSMT" w:hAnsi="TimesNewRomanPSMT" w:cs="TimesNewRomanPSMT"/>
          <w:sz w:val="26"/>
          <w:szCs w:val="26"/>
        </w:rPr>
        <w:t xml:space="preserve"> </w:t>
      </w:r>
      <w:r w:rsidRPr="006C1EB3">
        <w:rPr>
          <w:rFonts w:eastAsia="Calibri" w:cs="Times New Roman"/>
          <w:sz w:val="26"/>
          <w:szCs w:val="26"/>
        </w:rPr>
        <w:t>Возраст участников не ограничен.</w:t>
      </w:r>
    </w:p>
    <w:p w:rsidR="006F7AC2" w:rsidRPr="006F7AC2" w:rsidRDefault="000D29A6" w:rsidP="00347021">
      <w:pPr>
        <w:pStyle w:val="a7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rFonts w:eastAsia="Calibri" w:cs="Times New Roman"/>
          <w:sz w:val="26"/>
          <w:szCs w:val="26"/>
        </w:rPr>
        <w:t>Фестиваль проводится в одной номинации</w:t>
      </w:r>
      <w:r w:rsidR="006F7AC2">
        <w:rPr>
          <w:rFonts w:eastAsia="Calibri" w:cs="Times New Roman"/>
          <w:sz w:val="26"/>
          <w:szCs w:val="26"/>
        </w:rPr>
        <w:t>:</w:t>
      </w:r>
    </w:p>
    <w:p w:rsidR="006F7AC2" w:rsidRDefault="000D29A6" w:rsidP="006F7AC2">
      <w:pPr>
        <w:pStyle w:val="a7"/>
        <w:numPr>
          <w:ilvl w:val="0"/>
          <w:numId w:val="7"/>
        </w:numPr>
        <w:spacing w:after="0" w:line="240" w:lineRule="auto"/>
        <w:ind w:left="0" w:firstLine="993"/>
        <w:jc w:val="both"/>
        <w:rPr>
          <w:sz w:val="26"/>
          <w:szCs w:val="26"/>
        </w:rPr>
      </w:pPr>
      <w:r>
        <w:rPr>
          <w:sz w:val="26"/>
          <w:szCs w:val="26"/>
        </w:rPr>
        <w:t>Лучшее национальное блюдо.</w:t>
      </w:r>
    </w:p>
    <w:p w:rsidR="00A765A7" w:rsidRPr="00A765A7" w:rsidRDefault="00A765A7" w:rsidP="00A765A7">
      <w:pPr>
        <w:pStyle w:val="a7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658"/>
        <w:jc w:val="both"/>
        <w:rPr>
          <w:sz w:val="26"/>
          <w:szCs w:val="26"/>
        </w:rPr>
      </w:pPr>
      <w:r>
        <w:rPr>
          <w:sz w:val="26"/>
          <w:szCs w:val="26"/>
        </w:rPr>
        <w:t>В рамках ф</w:t>
      </w:r>
      <w:r w:rsidRPr="00A765A7">
        <w:rPr>
          <w:sz w:val="26"/>
          <w:szCs w:val="26"/>
        </w:rPr>
        <w:t>естиваля проводятся презентаци</w:t>
      </w:r>
      <w:r w:rsidR="006F1E37">
        <w:rPr>
          <w:sz w:val="26"/>
          <w:szCs w:val="26"/>
        </w:rPr>
        <w:t>я и дегустация</w:t>
      </w:r>
      <w:r w:rsidRPr="00A765A7">
        <w:rPr>
          <w:sz w:val="26"/>
          <w:szCs w:val="26"/>
        </w:rPr>
        <w:t xml:space="preserve"> блюд национальной кухни. </w:t>
      </w:r>
    </w:p>
    <w:p w:rsidR="00A765A7" w:rsidRPr="00A765A7" w:rsidRDefault="00A765A7" w:rsidP="00A765A7">
      <w:pPr>
        <w:pStyle w:val="a7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658"/>
        <w:jc w:val="both"/>
        <w:rPr>
          <w:sz w:val="26"/>
          <w:szCs w:val="26"/>
        </w:rPr>
      </w:pPr>
      <w:r w:rsidRPr="00A765A7">
        <w:rPr>
          <w:sz w:val="26"/>
          <w:szCs w:val="26"/>
        </w:rPr>
        <w:t>В состав национального стола могут входить любые блюда традиционной кухни. Блюда могут оформляться дополнительными аксессуарами для более удачной презентации. Оформление может быть дополнено национальными элементами быта, музыкальным сопровождением и работой фольклорной группы по представлению культуры народа.</w:t>
      </w:r>
    </w:p>
    <w:p w:rsidR="00A765A7" w:rsidRPr="00A765A7" w:rsidRDefault="00A765A7" w:rsidP="00A765A7">
      <w:pPr>
        <w:pStyle w:val="a9"/>
        <w:numPr>
          <w:ilvl w:val="0"/>
          <w:numId w:val="18"/>
        </w:numPr>
        <w:tabs>
          <w:tab w:val="left" w:pos="1276"/>
        </w:tabs>
        <w:suppressAutoHyphens w:val="0"/>
        <w:autoSpaceDE/>
        <w:autoSpaceDN w:val="0"/>
        <w:ind w:left="0" w:firstLine="658"/>
        <w:jc w:val="both"/>
        <w:rPr>
          <w:rFonts w:ascii="Times New Roman" w:eastAsiaTheme="minorHAnsi" w:hAnsi="Times New Roman" w:cstheme="minorBidi"/>
          <w:b w:val="0"/>
          <w:bCs w:val="0"/>
          <w:sz w:val="26"/>
          <w:szCs w:val="26"/>
          <w:lang w:eastAsia="en-US"/>
        </w:rPr>
      </w:pPr>
      <w:r w:rsidRPr="00A765A7">
        <w:rPr>
          <w:rFonts w:ascii="Times New Roman" w:eastAsiaTheme="minorHAnsi" w:hAnsi="Times New Roman" w:cstheme="minorBidi"/>
          <w:b w:val="0"/>
          <w:bCs w:val="0"/>
          <w:sz w:val="26"/>
          <w:szCs w:val="26"/>
          <w:lang w:eastAsia="en-US"/>
        </w:rPr>
        <w:t>Участнику также предос</w:t>
      </w:r>
      <w:r w:rsidR="00A301E0">
        <w:rPr>
          <w:rFonts w:ascii="Times New Roman" w:eastAsiaTheme="minorHAnsi" w:hAnsi="Times New Roman" w:cstheme="minorBidi"/>
          <w:b w:val="0"/>
          <w:bCs w:val="0"/>
          <w:sz w:val="26"/>
          <w:szCs w:val="26"/>
          <w:lang w:eastAsia="en-US"/>
        </w:rPr>
        <w:t>тавляется право представить на ф</w:t>
      </w:r>
      <w:r w:rsidRPr="00A765A7">
        <w:rPr>
          <w:rFonts w:ascii="Times New Roman" w:eastAsiaTheme="minorHAnsi" w:hAnsi="Times New Roman" w:cstheme="minorBidi"/>
          <w:b w:val="0"/>
          <w:bCs w:val="0"/>
          <w:sz w:val="26"/>
          <w:szCs w:val="26"/>
          <w:lang w:eastAsia="en-US"/>
        </w:rPr>
        <w:t>естиваль любую другую национальную кухню с обязательным указанием в Заявке, с</w:t>
      </w:r>
      <w:r w:rsidR="009747C7">
        <w:rPr>
          <w:rFonts w:ascii="Times New Roman" w:eastAsiaTheme="minorHAnsi" w:hAnsi="Times New Roman" w:cstheme="minorBidi"/>
          <w:b w:val="0"/>
          <w:bCs w:val="0"/>
          <w:sz w:val="26"/>
          <w:szCs w:val="26"/>
          <w:lang w:eastAsia="en-US"/>
        </w:rPr>
        <w:t xml:space="preserve"> соблюдением условий участия в ф</w:t>
      </w:r>
      <w:r w:rsidRPr="00A765A7">
        <w:rPr>
          <w:rFonts w:ascii="Times New Roman" w:eastAsiaTheme="minorHAnsi" w:hAnsi="Times New Roman" w:cstheme="minorBidi"/>
          <w:b w:val="0"/>
          <w:bCs w:val="0"/>
          <w:sz w:val="26"/>
          <w:szCs w:val="26"/>
          <w:lang w:eastAsia="en-US"/>
        </w:rPr>
        <w:t>естивале.</w:t>
      </w:r>
    </w:p>
    <w:p w:rsidR="00A301E0" w:rsidRDefault="00512FFD" w:rsidP="009747C7">
      <w:pPr>
        <w:pStyle w:val="a7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FE41D1">
        <w:rPr>
          <w:sz w:val="26"/>
          <w:szCs w:val="26"/>
        </w:rPr>
        <w:t xml:space="preserve">Критерии оценки </w:t>
      </w:r>
      <w:r w:rsidR="00144CA8">
        <w:rPr>
          <w:sz w:val="26"/>
          <w:szCs w:val="26"/>
        </w:rPr>
        <w:t>национального блюда</w:t>
      </w:r>
      <w:r w:rsidRPr="00FE41D1">
        <w:rPr>
          <w:sz w:val="26"/>
          <w:szCs w:val="26"/>
        </w:rPr>
        <w:t xml:space="preserve">: </w:t>
      </w:r>
    </w:p>
    <w:p w:rsidR="00DB524C" w:rsidRPr="00DB524C" w:rsidRDefault="00DB524C" w:rsidP="00DB524C">
      <w:pPr>
        <w:pStyle w:val="a7"/>
        <w:numPr>
          <w:ilvl w:val="0"/>
          <w:numId w:val="7"/>
        </w:numPr>
        <w:spacing w:after="0" w:line="240" w:lineRule="auto"/>
        <w:ind w:left="0" w:firstLine="993"/>
        <w:jc w:val="both"/>
        <w:rPr>
          <w:sz w:val="26"/>
          <w:szCs w:val="26"/>
        </w:rPr>
      </w:pPr>
      <w:r w:rsidRPr="00DB524C">
        <w:rPr>
          <w:sz w:val="26"/>
          <w:szCs w:val="26"/>
        </w:rPr>
        <w:t xml:space="preserve">внешний вид представленных </w:t>
      </w:r>
      <w:r w:rsidR="008306A0">
        <w:rPr>
          <w:sz w:val="26"/>
          <w:szCs w:val="26"/>
        </w:rPr>
        <w:t>изделий</w:t>
      </w:r>
      <w:r w:rsidRPr="00DB524C">
        <w:rPr>
          <w:sz w:val="26"/>
          <w:szCs w:val="26"/>
        </w:rPr>
        <w:t>;</w:t>
      </w:r>
    </w:p>
    <w:p w:rsidR="00DB524C" w:rsidRPr="00DB524C" w:rsidRDefault="00DB524C" w:rsidP="00DB524C">
      <w:pPr>
        <w:pStyle w:val="a7"/>
        <w:numPr>
          <w:ilvl w:val="0"/>
          <w:numId w:val="7"/>
        </w:numPr>
        <w:spacing w:after="0" w:line="240" w:lineRule="auto"/>
        <w:ind w:left="0" w:firstLine="993"/>
        <w:jc w:val="both"/>
        <w:rPr>
          <w:sz w:val="26"/>
          <w:szCs w:val="26"/>
        </w:rPr>
      </w:pPr>
      <w:r w:rsidRPr="00DB524C">
        <w:rPr>
          <w:sz w:val="26"/>
          <w:szCs w:val="26"/>
        </w:rPr>
        <w:t>атрибутика, отражающая быт;</w:t>
      </w:r>
    </w:p>
    <w:p w:rsidR="00DB524C" w:rsidRPr="00DB524C" w:rsidRDefault="00DB524C" w:rsidP="00DB524C">
      <w:pPr>
        <w:pStyle w:val="a7"/>
        <w:numPr>
          <w:ilvl w:val="0"/>
          <w:numId w:val="7"/>
        </w:numPr>
        <w:spacing w:after="0" w:line="240" w:lineRule="auto"/>
        <w:ind w:left="0" w:firstLine="993"/>
        <w:jc w:val="both"/>
        <w:rPr>
          <w:sz w:val="26"/>
          <w:szCs w:val="26"/>
        </w:rPr>
      </w:pPr>
      <w:r w:rsidRPr="00DB524C">
        <w:rPr>
          <w:sz w:val="26"/>
          <w:szCs w:val="26"/>
        </w:rPr>
        <w:t>раскрытие темы;</w:t>
      </w:r>
    </w:p>
    <w:p w:rsidR="00DB524C" w:rsidRPr="00DB524C" w:rsidRDefault="00DB524C" w:rsidP="00DB524C">
      <w:pPr>
        <w:pStyle w:val="a7"/>
        <w:numPr>
          <w:ilvl w:val="0"/>
          <w:numId w:val="7"/>
        </w:numPr>
        <w:spacing w:after="0" w:line="240" w:lineRule="auto"/>
        <w:ind w:left="0" w:firstLine="993"/>
        <w:jc w:val="both"/>
        <w:rPr>
          <w:sz w:val="26"/>
          <w:szCs w:val="26"/>
        </w:rPr>
      </w:pPr>
      <w:r w:rsidRPr="00DB524C">
        <w:rPr>
          <w:sz w:val="26"/>
          <w:szCs w:val="26"/>
        </w:rPr>
        <w:t>гармоничность, оригинальность использования дизайна;</w:t>
      </w:r>
    </w:p>
    <w:p w:rsidR="00DB524C" w:rsidRPr="00DB524C" w:rsidRDefault="00DB524C" w:rsidP="00DB524C">
      <w:pPr>
        <w:pStyle w:val="a7"/>
        <w:numPr>
          <w:ilvl w:val="0"/>
          <w:numId w:val="7"/>
        </w:numPr>
        <w:spacing w:after="0" w:line="240" w:lineRule="auto"/>
        <w:ind w:left="0" w:firstLine="993"/>
        <w:jc w:val="both"/>
        <w:rPr>
          <w:sz w:val="26"/>
          <w:szCs w:val="26"/>
        </w:rPr>
      </w:pPr>
      <w:r w:rsidRPr="00DB524C">
        <w:rPr>
          <w:sz w:val="26"/>
          <w:szCs w:val="26"/>
        </w:rPr>
        <w:t>оформление и подача блюд;</w:t>
      </w:r>
    </w:p>
    <w:p w:rsidR="00DB524C" w:rsidRPr="00DB524C" w:rsidRDefault="00DB524C" w:rsidP="00DB524C">
      <w:pPr>
        <w:pStyle w:val="a7"/>
        <w:numPr>
          <w:ilvl w:val="0"/>
          <w:numId w:val="7"/>
        </w:numPr>
        <w:spacing w:after="0" w:line="240" w:lineRule="auto"/>
        <w:ind w:left="0" w:firstLine="993"/>
        <w:jc w:val="both"/>
        <w:rPr>
          <w:sz w:val="26"/>
          <w:szCs w:val="26"/>
        </w:rPr>
      </w:pPr>
      <w:r w:rsidRPr="00DB524C">
        <w:rPr>
          <w:sz w:val="26"/>
          <w:szCs w:val="26"/>
        </w:rPr>
        <w:t>наличие национальной одежды, нагрудных знаков или эмблем участников</w:t>
      </w:r>
      <w:r w:rsidR="008306A0">
        <w:rPr>
          <w:sz w:val="26"/>
          <w:szCs w:val="26"/>
        </w:rPr>
        <w:t>;</w:t>
      </w:r>
    </w:p>
    <w:p w:rsidR="00DB524C" w:rsidRPr="00DB524C" w:rsidRDefault="00DB524C" w:rsidP="00DB524C">
      <w:pPr>
        <w:pStyle w:val="a7"/>
        <w:numPr>
          <w:ilvl w:val="0"/>
          <w:numId w:val="7"/>
        </w:numPr>
        <w:spacing w:after="0" w:line="240" w:lineRule="auto"/>
        <w:ind w:left="0" w:firstLine="993"/>
        <w:jc w:val="both"/>
        <w:rPr>
          <w:sz w:val="26"/>
          <w:szCs w:val="26"/>
        </w:rPr>
      </w:pPr>
      <w:r w:rsidRPr="00DB524C">
        <w:rPr>
          <w:sz w:val="26"/>
          <w:szCs w:val="26"/>
        </w:rPr>
        <w:t>художественное представление с использованием элементов фольклора при презентации;</w:t>
      </w:r>
    </w:p>
    <w:p w:rsidR="00DB524C" w:rsidRPr="00DB524C" w:rsidRDefault="00DB524C" w:rsidP="00DB524C">
      <w:pPr>
        <w:pStyle w:val="a7"/>
        <w:numPr>
          <w:ilvl w:val="0"/>
          <w:numId w:val="7"/>
        </w:numPr>
        <w:spacing w:after="0" w:line="240" w:lineRule="auto"/>
        <w:ind w:left="0" w:firstLine="993"/>
        <w:jc w:val="both"/>
        <w:rPr>
          <w:sz w:val="26"/>
          <w:szCs w:val="26"/>
        </w:rPr>
      </w:pPr>
      <w:r w:rsidRPr="00DB524C">
        <w:rPr>
          <w:sz w:val="26"/>
          <w:szCs w:val="26"/>
        </w:rPr>
        <w:t>понятность и доступность рецепта, подробность описания процесса приготовления, грамотность изложения;</w:t>
      </w:r>
    </w:p>
    <w:p w:rsidR="00DB524C" w:rsidRPr="00DB524C" w:rsidRDefault="00DB524C" w:rsidP="00DB524C">
      <w:pPr>
        <w:pStyle w:val="a7"/>
        <w:numPr>
          <w:ilvl w:val="0"/>
          <w:numId w:val="7"/>
        </w:numPr>
        <w:spacing w:after="0" w:line="240" w:lineRule="auto"/>
        <w:ind w:left="0" w:firstLine="993"/>
        <w:jc w:val="both"/>
        <w:rPr>
          <w:sz w:val="26"/>
          <w:szCs w:val="26"/>
        </w:rPr>
      </w:pPr>
      <w:r w:rsidRPr="00DB524C">
        <w:rPr>
          <w:sz w:val="26"/>
          <w:szCs w:val="26"/>
        </w:rPr>
        <w:t>субъективная оценка рецепта членами жюри (аппетитность, привлекательность, подбор продуктов, сервировка)</w:t>
      </w:r>
      <w:r w:rsidR="008306A0">
        <w:rPr>
          <w:sz w:val="26"/>
          <w:szCs w:val="26"/>
        </w:rPr>
        <w:t>;</w:t>
      </w:r>
    </w:p>
    <w:p w:rsidR="000D29A6" w:rsidRPr="000D29A6" w:rsidRDefault="00DB524C" w:rsidP="000D29A6">
      <w:pPr>
        <w:pStyle w:val="a7"/>
        <w:numPr>
          <w:ilvl w:val="0"/>
          <w:numId w:val="7"/>
        </w:numPr>
        <w:spacing w:after="0" w:line="240" w:lineRule="auto"/>
        <w:ind w:left="0" w:firstLine="993"/>
        <w:jc w:val="both"/>
        <w:rPr>
          <w:sz w:val="26"/>
          <w:szCs w:val="26"/>
        </w:rPr>
      </w:pPr>
      <w:r w:rsidRPr="00DB524C">
        <w:rPr>
          <w:sz w:val="26"/>
          <w:szCs w:val="26"/>
        </w:rPr>
        <w:t>художественное оформле</w:t>
      </w:r>
      <w:r w:rsidR="00144CA8">
        <w:rPr>
          <w:sz w:val="26"/>
          <w:szCs w:val="26"/>
        </w:rPr>
        <w:t>ние изделий</w:t>
      </w:r>
      <w:r w:rsidR="003D5BD4">
        <w:rPr>
          <w:sz w:val="26"/>
          <w:szCs w:val="26"/>
        </w:rPr>
        <w:t>.</w:t>
      </w:r>
    </w:p>
    <w:p w:rsidR="00094698" w:rsidRDefault="00512FFD" w:rsidP="00A301E0">
      <w:pPr>
        <w:pStyle w:val="a7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FE41D1">
        <w:rPr>
          <w:sz w:val="26"/>
          <w:szCs w:val="26"/>
        </w:rPr>
        <w:t xml:space="preserve"> </w:t>
      </w:r>
      <w:r w:rsidRPr="00A301E0">
        <w:rPr>
          <w:sz w:val="26"/>
          <w:szCs w:val="26"/>
        </w:rPr>
        <w:t>Все блюда должны быть приготовлены для дегустации. Для приготовления блюда должны использоваться продукты, соответствующие требованиям санитарно-гигиенических норм. Для презентации участники используют личный инвентарь (посуду, атрибуты для оформления). Приветствуется использование элементов национального декора.</w:t>
      </w:r>
    </w:p>
    <w:p w:rsidR="007D15A6" w:rsidRPr="007D15A6" w:rsidRDefault="007D15A6" w:rsidP="007D15A6">
      <w:pPr>
        <w:pStyle w:val="a7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7D15A6">
        <w:rPr>
          <w:sz w:val="26"/>
          <w:szCs w:val="26"/>
        </w:rPr>
        <w:t xml:space="preserve">Для презентации национальных </w:t>
      </w:r>
      <w:r w:rsidR="00A20DD6">
        <w:rPr>
          <w:sz w:val="26"/>
          <w:szCs w:val="26"/>
        </w:rPr>
        <w:t>блюд участники самостоятельно оформляю</w:t>
      </w:r>
      <w:r w:rsidRPr="007D15A6">
        <w:rPr>
          <w:sz w:val="26"/>
          <w:szCs w:val="26"/>
        </w:rPr>
        <w:t>т выделенную территорию</w:t>
      </w:r>
      <w:r w:rsidR="00A20DD6">
        <w:rPr>
          <w:sz w:val="26"/>
          <w:szCs w:val="26"/>
        </w:rPr>
        <w:t xml:space="preserve">. </w:t>
      </w:r>
      <w:r w:rsidRPr="007D15A6">
        <w:rPr>
          <w:sz w:val="26"/>
          <w:szCs w:val="26"/>
        </w:rPr>
        <w:t>Допускается использование своих столов</w:t>
      </w:r>
      <w:r w:rsidR="00A20DD6">
        <w:rPr>
          <w:sz w:val="26"/>
          <w:szCs w:val="26"/>
        </w:rPr>
        <w:t xml:space="preserve"> </w:t>
      </w:r>
      <w:r w:rsidRPr="007D15A6">
        <w:rPr>
          <w:sz w:val="26"/>
          <w:szCs w:val="26"/>
        </w:rPr>
        <w:t>и конфигураций в соответствии с выбранной национальной тематикой.</w:t>
      </w:r>
    </w:p>
    <w:p w:rsidR="007D15A6" w:rsidRDefault="007D15A6" w:rsidP="007D15A6">
      <w:pPr>
        <w:pStyle w:val="a7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7D15A6">
        <w:rPr>
          <w:sz w:val="26"/>
          <w:szCs w:val="26"/>
        </w:rPr>
        <w:t>Номер и очередность презентации присваивается по мере поступления заявок от участников.</w:t>
      </w:r>
    </w:p>
    <w:p w:rsidR="006870A3" w:rsidRPr="007D15A6" w:rsidRDefault="006870A3" w:rsidP="007D15A6">
      <w:pPr>
        <w:pStyle w:val="a7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6870A3">
        <w:rPr>
          <w:sz w:val="26"/>
          <w:szCs w:val="26"/>
        </w:rPr>
        <w:lastRenderedPageBreak/>
        <w:t>На все демонстрируемые изделия и блюда должны быть оформлены презентационные карточки-таблички с названием изделия или композиции, именем автора, города, района, составом блюда (изделия) и т. д.</w:t>
      </w:r>
    </w:p>
    <w:p w:rsidR="00045A83" w:rsidRDefault="00045A83" w:rsidP="002329E2">
      <w:pPr>
        <w:spacing w:after="0" w:line="240" w:lineRule="auto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323F12" w:rsidRPr="00FE41D1" w:rsidRDefault="00323F12" w:rsidP="002329E2">
      <w:pPr>
        <w:spacing w:after="0" w:line="240" w:lineRule="auto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FE41D1">
        <w:rPr>
          <w:rFonts w:eastAsia="Times New Roman" w:cs="Times New Roman"/>
          <w:sz w:val="26"/>
          <w:szCs w:val="26"/>
          <w:lang w:eastAsia="ru-RU"/>
        </w:rPr>
        <w:t>Глава 6. Порядок подачи заявки</w:t>
      </w:r>
    </w:p>
    <w:p w:rsidR="007C37C2" w:rsidRPr="00FE41D1" w:rsidRDefault="007C37C2" w:rsidP="002329E2">
      <w:pPr>
        <w:spacing w:after="0" w:line="240" w:lineRule="auto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A327E" w:rsidRPr="000D29A6" w:rsidRDefault="007C37C2" w:rsidP="003D5BD4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FE41D1">
        <w:rPr>
          <w:rFonts w:eastAsia="Times New Roman" w:cs="Times New Roman"/>
          <w:sz w:val="26"/>
          <w:szCs w:val="26"/>
          <w:lang w:eastAsia="ru-RU"/>
        </w:rPr>
        <w:t xml:space="preserve">К участию в конкурсе допускаются участники, подавшие в оргкомитет заполненную заявку (в печатном виде, заявки, заполненные </w:t>
      </w:r>
      <w:r w:rsidR="00346716" w:rsidRPr="00FE41D1">
        <w:rPr>
          <w:rFonts w:eastAsia="Times New Roman" w:cs="Times New Roman"/>
          <w:sz w:val="26"/>
          <w:szCs w:val="26"/>
          <w:lang w:eastAsia="ru-RU"/>
        </w:rPr>
        <w:t>от руки,</w:t>
      </w:r>
      <w:r w:rsidRPr="00FE41D1">
        <w:rPr>
          <w:rFonts w:eastAsia="Times New Roman" w:cs="Times New Roman"/>
          <w:sz w:val="26"/>
          <w:szCs w:val="26"/>
          <w:lang w:eastAsia="ru-RU"/>
        </w:rPr>
        <w:t xml:space="preserve"> не принимаются) согласно приложению 1 к </w:t>
      </w:r>
      <w:r w:rsidRPr="00FE41D1">
        <w:rPr>
          <w:rFonts w:eastAsia="Calibri" w:cs="Times New Roman"/>
          <w:bCs/>
          <w:sz w:val="26"/>
          <w:szCs w:val="26"/>
          <w:lang w:eastAsia="ru-RU"/>
        </w:rPr>
        <w:t>настоящему</w:t>
      </w:r>
      <w:r w:rsidRPr="00FE41D1">
        <w:rPr>
          <w:rFonts w:eastAsia="Times New Roman" w:cs="Times New Roman"/>
          <w:sz w:val="26"/>
          <w:szCs w:val="26"/>
          <w:lang w:eastAsia="ru-RU"/>
        </w:rPr>
        <w:t xml:space="preserve"> положению, сог</w:t>
      </w:r>
      <w:r w:rsidR="003D5BD4">
        <w:rPr>
          <w:rFonts w:eastAsia="Times New Roman" w:cs="Times New Roman"/>
          <w:sz w:val="26"/>
          <w:szCs w:val="26"/>
          <w:lang w:eastAsia="ru-RU"/>
        </w:rPr>
        <w:t xml:space="preserve">ласие на обработку персональных </w:t>
      </w:r>
      <w:r w:rsidRPr="00FE41D1">
        <w:rPr>
          <w:rFonts w:eastAsia="Times New Roman" w:cs="Times New Roman"/>
          <w:sz w:val="26"/>
          <w:szCs w:val="26"/>
          <w:lang w:eastAsia="ru-RU"/>
        </w:rPr>
        <w:t xml:space="preserve">данных согласно приложению 2 к </w:t>
      </w:r>
      <w:r w:rsidRPr="00FE41D1">
        <w:rPr>
          <w:rFonts w:eastAsia="Calibri" w:cs="Times New Roman"/>
          <w:bCs/>
          <w:sz w:val="26"/>
          <w:szCs w:val="26"/>
          <w:lang w:eastAsia="ru-RU"/>
        </w:rPr>
        <w:t>настоящему</w:t>
      </w:r>
      <w:r w:rsidRPr="00FE41D1">
        <w:rPr>
          <w:rFonts w:eastAsia="Times New Roman" w:cs="Times New Roman"/>
          <w:sz w:val="26"/>
          <w:szCs w:val="26"/>
          <w:lang w:eastAsia="ru-RU"/>
        </w:rPr>
        <w:t xml:space="preserve"> положению</w:t>
      </w:r>
      <w:r w:rsidR="003F3C3C" w:rsidRPr="00FE41D1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5B2A43">
        <w:rPr>
          <w:rFonts w:eastAsia="Times New Roman" w:cs="Times New Roman"/>
          <w:sz w:val="26"/>
          <w:szCs w:val="26"/>
          <w:lang w:eastAsia="ru-RU"/>
        </w:rPr>
        <w:t xml:space="preserve">до </w:t>
      </w:r>
      <w:r w:rsidR="003D5BD4">
        <w:rPr>
          <w:rFonts w:eastAsia="Times New Roman" w:cs="Times New Roman"/>
          <w:sz w:val="26"/>
          <w:szCs w:val="26"/>
          <w:lang w:eastAsia="ru-RU"/>
        </w:rPr>
        <w:t xml:space="preserve">15 </w:t>
      </w:r>
      <w:r w:rsidR="003D5BD4" w:rsidRPr="000D29A6">
        <w:rPr>
          <w:rFonts w:eastAsia="Times New Roman" w:cs="Times New Roman"/>
          <w:sz w:val="26"/>
          <w:szCs w:val="26"/>
          <w:lang w:eastAsia="ru-RU"/>
        </w:rPr>
        <w:t>сентября</w:t>
      </w:r>
      <w:r w:rsidR="003F3C3C" w:rsidRPr="000D29A6">
        <w:rPr>
          <w:rFonts w:eastAsia="Times New Roman" w:cs="Times New Roman"/>
          <w:sz w:val="26"/>
          <w:szCs w:val="26"/>
          <w:lang w:eastAsia="ru-RU"/>
        </w:rPr>
        <w:t xml:space="preserve"> 2023 года на электронную </w:t>
      </w:r>
      <w:r w:rsidR="003F3C3C" w:rsidRPr="000D29A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почту: </w:t>
      </w:r>
      <w:hyperlink r:id="rId8" w:history="1">
        <w:r w:rsidR="007D15A6" w:rsidRPr="000D29A6">
          <w:rPr>
            <w:rStyle w:val="ab"/>
            <w:rFonts w:eastAsia="Times New Roman" w:cs="Times New Roman"/>
            <w:sz w:val="26"/>
            <w:szCs w:val="26"/>
            <w:lang w:eastAsia="ru-RU"/>
          </w:rPr>
          <w:t>ortp@romc.ru</w:t>
        </w:r>
      </w:hyperlink>
      <w:r w:rsidR="000D29A6">
        <w:rPr>
          <w:rFonts w:eastAsia="Times New Roman" w:cs="Times New Roman"/>
          <w:sz w:val="26"/>
          <w:szCs w:val="26"/>
          <w:lang w:eastAsia="ru-RU"/>
        </w:rPr>
        <w:t xml:space="preserve"> с пометкой «национальное блюдо»</w:t>
      </w:r>
    </w:p>
    <w:p w:rsidR="0052565D" w:rsidRPr="005B2A43" w:rsidRDefault="0052565D" w:rsidP="002329E2">
      <w:pPr>
        <w:spacing w:after="0" w:line="240" w:lineRule="auto"/>
        <w:ind w:firstLine="0"/>
        <w:jc w:val="center"/>
        <w:rPr>
          <w:rFonts w:eastAsia="Calibri" w:cs="Times New Roman"/>
          <w:sz w:val="26"/>
          <w:szCs w:val="26"/>
          <w:lang w:eastAsia="ru-RU"/>
        </w:rPr>
      </w:pPr>
    </w:p>
    <w:p w:rsidR="00017691" w:rsidRPr="00FE41D1" w:rsidRDefault="00CF60AD" w:rsidP="002329E2">
      <w:pPr>
        <w:spacing w:after="0" w:line="240" w:lineRule="auto"/>
        <w:ind w:firstLine="0"/>
        <w:jc w:val="center"/>
        <w:rPr>
          <w:rFonts w:eastAsia="Calibri" w:cs="Times New Roman"/>
          <w:sz w:val="26"/>
          <w:szCs w:val="26"/>
          <w:lang w:val="en-US" w:eastAsia="ru-RU"/>
        </w:rPr>
      </w:pPr>
      <w:r w:rsidRPr="00FE41D1">
        <w:rPr>
          <w:rFonts w:eastAsia="Calibri" w:cs="Times New Roman"/>
          <w:sz w:val="26"/>
          <w:szCs w:val="26"/>
          <w:lang w:val="en-US" w:eastAsia="ru-RU"/>
        </w:rPr>
        <w:t>Глава 7. Жюри фестиваля</w:t>
      </w:r>
    </w:p>
    <w:p w:rsidR="00C132F5" w:rsidRPr="00FE41D1" w:rsidRDefault="00C132F5" w:rsidP="002329E2">
      <w:pPr>
        <w:spacing w:after="0" w:line="240" w:lineRule="auto"/>
        <w:ind w:firstLine="0"/>
        <w:jc w:val="both"/>
        <w:rPr>
          <w:rFonts w:eastAsia="Calibri" w:cs="Times New Roman"/>
          <w:sz w:val="26"/>
          <w:szCs w:val="26"/>
          <w:lang w:val="en-US" w:eastAsia="ru-RU"/>
        </w:rPr>
      </w:pPr>
    </w:p>
    <w:p w:rsidR="00017691" w:rsidRPr="00FE41D1" w:rsidRDefault="00D00A70" w:rsidP="006870A3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FE41D1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CF60AD" w:rsidRPr="00FE41D1">
        <w:rPr>
          <w:rFonts w:eastAsia="Times New Roman" w:cs="Times New Roman"/>
          <w:sz w:val="26"/>
          <w:szCs w:val="26"/>
          <w:lang w:eastAsia="ru-RU"/>
        </w:rPr>
        <w:t>В работе фестиваля</w:t>
      </w:r>
      <w:r w:rsidR="00017691" w:rsidRPr="00FE41D1">
        <w:rPr>
          <w:rFonts w:eastAsia="Times New Roman" w:cs="Times New Roman"/>
          <w:sz w:val="26"/>
          <w:szCs w:val="26"/>
          <w:lang w:eastAsia="ru-RU"/>
        </w:rPr>
        <w:t xml:space="preserve"> принимает участие жюри в количестве </w:t>
      </w:r>
      <w:r w:rsidR="00017691" w:rsidRPr="00CF0E12">
        <w:rPr>
          <w:rFonts w:eastAsia="Times New Roman" w:cs="Times New Roman"/>
          <w:sz w:val="26"/>
          <w:szCs w:val="26"/>
          <w:lang w:eastAsia="ru-RU"/>
        </w:rPr>
        <w:t>5 человек.</w:t>
      </w:r>
      <w:r w:rsidR="00017691" w:rsidRPr="00FE41D1">
        <w:rPr>
          <w:rFonts w:eastAsia="Times New Roman" w:cs="Times New Roman"/>
          <w:sz w:val="26"/>
          <w:szCs w:val="26"/>
          <w:lang w:eastAsia="ru-RU"/>
        </w:rPr>
        <w:t xml:space="preserve"> Председатель жюри избир</w:t>
      </w:r>
      <w:r w:rsidR="00CF60AD" w:rsidRPr="00FE41D1">
        <w:rPr>
          <w:rFonts w:eastAsia="Times New Roman" w:cs="Times New Roman"/>
          <w:sz w:val="26"/>
          <w:szCs w:val="26"/>
          <w:lang w:eastAsia="ru-RU"/>
        </w:rPr>
        <w:t>ается в день проведения фестиваля</w:t>
      </w:r>
      <w:r w:rsidR="00017691" w:rsidRPr="00FE41D1">
        <w:rPr>
          <w:rFonts w:eastAsia="Times New Roman" w:cs="Times New Roman"/>
          <w:sz w:val="26"/>
          <w:szCs w:val="26"/>
          <w:lang w:eastAsia="ru-RU"/>
        </w:rPr>
        <w:t xml:space="preserve"> составом жюри из его числа простым большинством голосов от общего числа голосов жюри.</w:t>
      </w:r>
    </w:p>
    <w:p w:rsidR="00C753F0" w:rsidRDefault="006254AE" w:rsidP="00146D23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FE41D1">
        <w:rPr>
          <w:rFonts w:eastAsia="Times New Roman" w:cs="Times New Roman"/>
          <w:sz w:val="26"/>
          <w:szCs w:val="26"/>
          <w:lang w:eastAsia="ru-RU"/>
        </w:rPr>
        <w:t xml:space="preserve"> Жюри определяет победителей по критериям, </w:t>
      </w:r>
      <w:r w:rsidR="00A33BC6">
        <w:rPr>
          <w:rFonts w:eastAsia="Times New Roman" w:cs="Times New Roman"/>
          <w:sz w:val="26"/>
          <w:szCs w:val="26"/>
          <w:lang w:eastAsia="ru-RU"/>
        </w:rPr>
        <w:t xml:space="preserve">указанным в п. 15 настоящего положения, </w:t>
      </w:r>
      <w:r w:rsidRPr="00FE41D1">
        <w:rPr>
          <w:rFonts w:eastAsia="Times New Roman" w:cs="Times New Roman"/>
          <w:sz w:val="26"/>
          <w:szCs w:val="26"/>
          <w:lang w:eastAsia="ru-RU"/>
        </w:rPr>
        <w:t>присваивая по каждому критерию от 1 до 10 баллов, где 10 это наибольшее значение</w:t>
      </w:r>
      <w:r w:rsidR="000D0DBF">
        <w:rPr>
          <w:rFonts w:eastAsia="Times New Roman" w:cs="Times New Roman"/>
          <w:sz w:val="26"/>
          <w:szCs w:val="26"/>
          <w:lang w:eastAsia="ru-RU"/>
        </w:rPr>
        <w:t>.</w:t>
      </w:r>
      <w:r w:rsidR="000D0DBF" w:rsidRPr="000D0DBF">
        <w:rPr>
          <w:sz w:val="26"/>
          <w:szCs w:val="26"/>
        </w:rPr>
        <w:t xml:space="preserve"> </w:t>
      </w:r>
    </w:p>
    <w:p w:rsidR="00517B12" w:rsidRDefault="00517B12" w:rsidP="00146D23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Категории Специальных призов в номинациях жюри присваивает самостоятельно во время подведения итогов фестиваля.</w:t>
      </w:r>
    </w:p>
    <w:p w:rsidR="006254AE" w:rsidRPr="00146D23" w:rsidRDefault="000D0DBF" w:rsidP="00146D23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равном количестве баллов у нескольких </w:t>
      </w:r>
      <w:r w:rsidR="00517B12">
        <w:rPr>
          <w:sz w:val="26"/>
          <w:szCs w:val="26"/>
        </w:rPr>
        <w:t>членов жюри</w:t>
      </w:r>
      <w:r>
        <w:rPr>
          <w:sz w:val="26"/>
          <w:szCs w:val="26"/>
        </w:rPr>
        <w:t xml:space="preserve"> голос председателя жюри является решающим.</w:t>
      </w:r>
    </w:p>
    <w:p w:rsidR="00024180" w:rsidRPr="00FE41D1" w:rsidRDefault="00024180" w:rsidP="006870A3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FE41D1">
        <w:rPr>
          <w:rFonts w:eastAsia="Times New Roman" w:cs="Times New Roman"/>
          <w:sz w:val="26"/>
          <w:szCs w:val="26"/>
          <w:lang w:eastAsia="ru-RU"/>
        </w:rPr>
        <w:t>Решение жюри оформляется протоколом, подписывается председателем жюри, является окончательным и пересмотру не подлежит.</w:t>
      </w:r>
    </w:p>
    <w:p w:rsidR="00C132F5" w:rsidRPr="00FE41D1" w:rsidRDefault="00C132F5" w:rsidP="00045A83">
      <w:pPr>
        <w:spacing w:after="0" w:line="240" w:lineRule="auto"/>
        <w:ind w:firstLine="0"/>
        <w:jc w:val="both"/>
        <w:rPr>
          <w:rFonts w:eastAsia="Calibri" w:cs="Times New Roman"/>
          <w:sz w:val="26"/>
          <w:szCs w:val="26"/>
          <w:lang w:eastAsia="ru-RU"/>
        </w:rPr>
      </w:pPr>
    </w:p>
    <w:p w:rsidR="00F06457" w:rsidRPr="00FE41D1" w:rsidRDefault="00CC453E" w:rsidP="002329E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eastAsia="Times New Roman" w:cs="Times New Roman"/>
          <w:bCs/>
          <w:sz w:val="26"/>
          <w:szCs w:val="26"/>
          <w:lang w:eastAsia="ru-RU"/>
        </w:rPr>
      </w:pPr>
      <w:r w:rsidRPr="00FE41D1">
        <w:rPr>
          <w:rFonts w:eastAsia="Times New Roman" w:cs="Times New Roman"/>
          <w:bCs/>
          <w:sz w:val="26"/>
          <w:szCs w:val="26"/>
          <w:lang w:eastAsia="ru-RU"/>
        </w:rPr>
        <w:t>Глава 8. Награждение</w:t>
      </w:r>
    </w:p>
    <w:p w:rsidR="005E6551" w:rsidRPr="00FE41D1" w:rsidRDefault="005E6551" w:rsidP="002329E2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rPr>
          <w:rFonts w:eastAsia="Times New Roman" w:cs="Times New Roman"/>
          <w:bCs/>
          <w:sz w:val="26"/>
          <w:szCs w:val="26"/>
          <w:lang w:eastAsia="ru-RU"/>
        </w:rPr>
      </w:pPr>
    </w:p>
    <w:p w:rsidR="009D30A4" w:rsidRDefault="00146D23" w:rsidP="006870A3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Церемония награждения проводится в день проведения фестиваля.</w:t>
      </w:r>
    </w:p>
    <w:p w:rsidR="00EA615D" w:rsidRDefault="00DE658D" w:rsidP="006870A3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FE41D1">
        <w:rPr>
          <w:sz w:val="26"/>
          <w:szCs w:val="26"/>
        </w:rPr>
        <w:t>Победители фестиваля</w:t>
      </w:r>
      <w:r w:rsidR="00F06457" w:rsidRPr="00FE41D1">
        <w:rPr>
          <w:sz w:val="26"/>
          <w:szCs w:val="26"/>
        </w:rPr>
        <w:t xml:space="preserve"> награждаются</w:t>
      </w:r>
      <w:r w:rsidR="009D30A4">
        <w:rPr>
          <w:sz w:val="26"/>
          <w:szCs w:val="26"/>
        </w:rPr>
        <w:t>:</w:t>
      </w:r>
    </w:p>
    <w:p w:rsidR="00EA615D" w:rsidRDefault="009D30A4" w:rsidP="00CF0E12">
      <w:pPr>
        <w:spacing w:after="0" w:line="240" w:lineRule="auto"/>
        <w:ind w:left="708" w:firstLine="708"/>
        <w:jc w:val="both"/>
        <w:rPr>
          <w:sz w:val="26"/>
          <w:szCs w:val="26"/>
        </w:rPr>
      </w:pPr>
      <w:r>
        <w:rPr>
          <w:sz w:val="26"/>
          <w:szCs w:val="26"/>
        </w:rPr>
        <w:t>В номинации «</w:t>
      </w:r>
      <w:r w:rsidR="00921FA0">
        <w:rPr>
          <w:sz w:val="26"/>
          <w:szCs w:val="26"/>
        </w:rPr>
        <w:t>Лучшее национальное блюдо»</w:t>
      </w:r>
    </w:p>
    <w:p w:rsidR="00921FA0" w:rsidRDefault="005E12D8" w:rsidP="00921FA0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993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Дипломом</w:t>
      </w:r>
      <w:r w:rsidR="00921FA0">
        <w:rPr>
          <w:rFonts w:eastAsia="Calibri"/>
          <w:sz w:val="26"/>
          <w:szCs w:val="26"/>
        </w:rPr>
        <w:t xml:space="preserve"> за I </w:t>
      </w:r>
      <w:r>
        <w:rPr>
          <w:rFonts w:eastAsia="Calibri"/>
          <w:sz w:val="26"/>
          <w:szCs w:val="26"/>
        </w:rPr>
        <w:t>степени</w:t>
      </w:r>
      <w:r w:rsidR="00921FA0">
        <w:rPr>
          <w:rFonts w:eastAsia="Calibri"/>
          <w:sz w:val="26"/>
          <w:szCs w:val="26"/>
        </w:rPr>
        <w:t xml:space="preserve"> и выделением финансовых средств </w:t>
      </w:r>
      <w:r w:rsidR="00DB7A1D">
        <w:rPr>
          <w:rFonts w:eastAsia="Calibri"/>
          <w:sz w:val="26"/>
          <w:szCs w:val="26"/>
        </w:rPr>
        <w:t>в размере 25</w:t>
      </w:r>
      <w:r w:rsidR="00921FA0">
        <w:rPr>
          <w:rFonts w:eastAsia="Calibri"/>
          <w:sz w:val="26"/>
          <w:szCs w:val="26"/>
        </w:rPr>
        <w:t> 000 рублей (1 единица);</w:t>
      </w:r>
    </w:p>
    <w:p w:rsidR="005E12D8" w:rsidRDefault="005E12D8" w:rsidP="005E12D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993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Дипломом за I</w:t>
      </w:r>
      <w:r>
        <w:rPr>
          <w:rFonts w:eastAsia="Calibri"/>
          <w:sz w:val="26"/>
          <w:szCs w:val="26"/>
          <w:lang w:val="en-US"/>
        </w:rPr>
        <w:t>I</w:t>
      </w:r>
      <w:r>
        <w:rPr>
          <w:rFonts w:eastAsia="Calibri"/>
          <w:sz w:val="26"/>
          <w:szCs w:val="26"/>
        </w:rPr>
        <w:t xml:space="preserve"> степени и выделением</w:t>
      </w:r>
      <w:r w:rsidR="00DB7A1D">
        <w:rPr>
          <w:rFonts w:eastAsia="Calibri"/>
          <w:sz w:val="26"/>
          <w:szCs w:val="26"/>
        </w:rPr>
        <w:t xml:space="preserve"> финансовых средств в размере 20</w:t>
      </w:r>
      <w:r>
        <w:rPr>
          <w:rFonts w:eastAsia="Calibri"/>
          <w:sz w:val="26"/>
          <w:szCs w:val="26"/>
        </w:rPr>
        <w:t> 000 рублей (1 единица);</w:t>
      </w:r>
    </w:p>
    <w:p w:rsidR="00921FA0" w:rsidRPr="00600AF2" w:rsidRDefault="005E12D8" w:rsidP="00600AF2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993"/>
        <w:jc w:val="both"/>
        <w:rPr>
          <w:sz w:val="26"/>
          <w:szCs w:val="26"/>
        </w:rPr>
      </w:pPr>
      <w:r w:rsidRPr="005E12D8">
        <w:rPr>
          <w:rFonts w:eastAsia="Calibri"/>
          <w:sz w:val="26"/>
          <w:szCs w:val="26"/>
        </w:rPr>
        <w:t>Дипломом за I</w:t>
      </w:r>
      <w:r w:rsidRPr="005E12D8">
        <w:rPr>
          <w:rFonts w:eastAsia="Calibri"/>
          <w:sz w:val="26"/>
          <w:szCs w:val="26"/>
          <w:lang w:val="en-US"/>
        </w:rPr>
        <w:t>II</w:t>
      </w:r>
      <w:r w:rsidRPr="005E12D8">
        <w:rPr>
          <w:rFonts w:eastAsia="Calibri"/>
          <w:sz w:val="26"/>
          <w:szCs w:val="26"/>
        </w:rPr>
        <w:t xml:space="preserve"> степени и выделением</w:t>
      </w:r>
      <w:r w:rsidR="00DB7A1D">
        <w:rPr>
          <w:rFonts w:eastAsia="Calibri"/>
          <w:sz w:val="26"/>
          <w:szCs w:val="26"/>
        </w:rPr>
        <w:t xml:space="preserve"> финансовых средств в размере 15</w:t>
      </w:r>
      <w:r w:rsidRPr="005E12D8">
        <w:rPr>
          <w:rFonts w:eastAsia="Calibri"/>
          <w:sz w:val="26"/>
          <w:szCs w:val="26"/>
        </w:rPr>
        <w:t> 000 рублей (1 единица);</w:t>
      </w:r>
    </w:p>
    <w:p w:rsidR="00600AF2" w:rsidRPr="00600AF2" w:rsidRDefault="00600AF2" w:rsidP="00600AF2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993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Дипломом Специальный приз и выделением финансовых средств в размере 5 000 рублей (5 единиц);</w:t>
      </w:r>
    </w:p>
    <w:p w:rsidR="00EA615D" w:rsidRPr="00921FA0" w:rsidRDefault="00921FA0" w:rsidP="00CF0E12">
      <w:pPr>
        <w:spacing w:after="0" w:line="240" w:lineRule="auto"/>
        <w:ind w:left="708" w:firstLine="708"/>
        <w:jc w:val="both"/>
        <w:rPr>
          <w:sz w:val="26"/>
          <w:szCs w:val="26"/>
        </w:rPr>
      </w:pPr>
      <w:r>
        <w:rPr>
          <w:sz w:val="26"/>
          <w:szCs w:val="26"/>
        </w:rPr>
        <w:t>В номинации «</w:t>
      </w:r>
      <w:r w:rsidR="00EA615D" w:rsidRPr="00921FA0">
        <w:rPr>
          <w:sz w:val="26"/>
          <w:szCs w:val="26"/>
        </w:rPr>
        <w:t>Лучшая презентация национального блюда</w:t>
      </w:r>
      <w:r w:rsidR="006D67E1">
        <w:rPr>
          <w:sz w:val="26"/>
          <w:szCs w:val="26"/>
        </w:rPr>
        <w:t>»</w:t>
      </w:r>
      <w:r w:rsidR="00EA615D" w:rsidRPr="00921FA0">
        <w:rPr>
          <w:sz w:val="26"/>
          <w:szCs w:val="26"/>
        </w:rPr>
        <w:t>.</w:t>
      </w:r>
    </w:p>
    <w:p w:rsidR="00DC76D8" w:rsidRPr="00FE41D1" w:rsidRDefault="00DC76D8" w:rsidP="006870A3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FE41D1">
        <w:rPr>
          <w:rFonts w:eastAsia="Times New Roman" w:cs="Times New Roman"/>
          <w:sz w:val="26"/>
          <w:szCs w:val="26"/>
          <w:lang w:eastAsia="ru-RU"/>
        </w:rPr>
        <w:t xml:space="preserve">Положение о конкурсе и информация о его результатах размещается на сайте МБУК «СРЦКС» </w:t>
      </w:r>
      <w:hyperlink r:id="rId9" w:history="1">
        <w:r w:rsidRPr="00FE41D1">
          <w:rPr>
            <w:rFonts w:eastAsia="Times New Roman" w:cs="Times New Roman"/>
            <w:sz w:val="26"/>
            <w:szCs w:val="26"/>
            <w:lang w:val="en-US" w:eastAsia="ru-RU"/>
          </w:rPr>
          <w:t>www</w:t>
        </w:r>
        <w:r w:rsidRPr="00FE41D1">
          <w:rPr>
            <w:rFonts w:eastAsia="Times New Roman" w:cs="Times New Roman"/>
            <w:sz w:val="26"/>
            <w:szCs w:val="26"/>
            <w:lang w:eastAsia="ru-RU"/>
          </w:rPr>
          <w:t>.</w:t>
        </w:r>
        <w:r w:rsidRPr="00FE41D1">
          <w:rPr>
            <w:rFonts w:eastAsia="Times New Roman" w:cs="Times New Roman"/>
            <w:sz w:val="26"/>
            <w:szCs w:val="26"/>
            <w:lang w:val="en-US" w:eastAsia="ru-RU"/>
          </w:rPr>
          <w:t>romc</w:t>
        </w:r>
        <w:r w:rsidRPr="00FE41D1">
          <w:rPr>
            <w:rFonts w:eastAsia="Times New Roman" w:cs="Times New Roman"/>
            <w:sz w:val="26"/>
            <w:szCs w:val="26"/>
            <w:lang w:eastAsia="ru-RU"/>
          </w:rPr>
          <w:t>.</w:t>
        </w:r>
        <w:r w:rsidRPr="00FE41D1">
          <w:rPr>
            <w:rFonts w:eastAsia="Times New Roman" w:cs="Times New Roman"/>
            <w:sz w:val="26"/>
            <w:szCs w:val="26"/>
            <w:lang w:val="en-US" w:eastAsia="ru-RU"/>
          </w:rPr>
          <w:t>ru</w:t>
        </w:r>
      </w:hyperlink>
      <w:r w:rsidRPr="00FE41D1">
        <w:rPr>
          <w:rFonts w:eastAsia="Times New Roman" w:cs="Times New Roman"/>
          <w:sz w:val="26"/>
          <w:szCs w:val="26"/>
          <w:lang w:eastAsia="ru-RU"/>
        </w:rPr>
        <w:t xml:space="preserve">.  </w:t>
      </w:r>
    </w:p>
    <w:p w:rsidR="00DC76D8" w:rsidRPr="00FE41D1" w:rsidRDefault="00DC76D8" w:rsidP="002329E2">
      <w:pPr>
        <w:spacing w:after="0" w:line="240" w:lineRule="auto"/>
        <w:ind w:firstLine="0"/>
        <w:jc w:val="both"/>
        <w:rPr>
          <w:sz w:val="26"/>
          <w:szCs w:val="26"/>
        </w:rPr>
      </w:pPr>
    </w:p>
    <w:p w:rsidR="00B0520F" w:rsidRDefault="00B0520F" w:rsidP="002329E2">
      <w:pPr>
        <w:pStyle w:val="Default"/>
        <w:ind w:left="7788"/>
        <w:jc w:val="center"/>
        <w:rPr>
          <w:bCs/>
          <w:sz w:val="26"/>
          <w:szCs w:val="26"/>
        </w:rPr>
      </w:pPr>
    </w:p>
    <w:p w:rsidR="00B0520F" w:rsidRDefault="00B0520F" w:rsidP="002329E2">
      <w:pPr>
        <w:pStyle w:val="Default"/>
        <w:ind w:left="7788"/>
        <w:jc w:val="center"/>
        <w:rPr>
          <w:bCs/>
          <w:sz w:val="26"/>
          <w:szCs w:val="26"/>
        </w:rPr>
      </w:pPr>
    </w:p>
    <w:p w:rsidR="00B0520F" w:rsidRDefault="00B0520F" w:rsidP="002329E2">
      <w:pPr>
        <w:pStyle w:val="Default"/>
        <w:ind w:left="7788"/>
        <w:jc w:val="center"/>
        <w:rPr>
          <w:bCs/>
          <w:sz w:val="26"/>
          <w:szCs w:val="26"/>
        </w:rPr>
      </w:pPr>
    </w:p>
    <w:p w:rsidR="00B0520F" w:rsidRDefault="00B0520F" w:rsidP="00045A83">
      <w:pPr>
        <w:pStyle w:val="Default"/>
        <w:rPr>
          <w:bCs/>
          <w:sz w:val="26"/>
          <w:szCs w:val="26"/>
        </w:rPr>
      </w:pPr>
    </w:p>
    <w:p w:rsidR="00C321B1" w:rsidRPr="00FE41D1" w:rsidRDefault="00C321B1" w:rsidP="002329E2">
      <w:pPr>
        <w:pStyle w:val="Default"/>
        <w:ind w:left="7788"/>
        <w:jc w:val="center"/>
        <w:rPr>
          <w:bCs/>
          <w:sz w:val="26"/>
          <w:szCs w:val="26"/>
        </w:rPr>
      </w:pPr>
      <w:r w:rsidRPr="00FE41D1">
        <w:rPr>
          <w:bCs/>
          <w:sz w:val="26"/>
          <w:szCs w:val="26"/>
        </w:rPr>
        <w:lastRenderedPageBreak/>
        <w:t>Приложение 1</w:t>
      </w:r>
    </w:p>
    <w:p w:rsidR="00B0520F" w:rsidRDefault="00B0520F" w:rsidP="002329E2">
      <w:pPr>
        <w:pStyle w:val="Default"/>
        <w:jc w:val="center"/>
        <w:rPr>
          <w:b/>
          <w:bCs/>
          <w:sz w:val="26"/>
          <w:szCs w:val="26"/>
        </w:rPr>
      </w:pPr>
    </w:p>
    <w:p w:rsidR="00C321B1" w:rsidRPr="00FE41D1" w:rsidRDefault="00C321B1" w:rsidP="002329E2">
      <w:pPr>
        <w:pStyle w:val="Default"/>
        <w:jc w:val="center"/>
        <w:rPr>
          <w:sz w:val="26"/>
          <w:szCs w:val="26"/>
        </w:rPr>
      </w:pPr>
      <w:r w:rsidRPr="00FE41D1">
        <w:rPr>
          <w:b/>
          <w:bCs/>
          <w:sz w:val="26"/>
          <w:szCs w:val="26"/>
        </w:rPr>
        <w:t>Анкета-заявка</w:t>
      </w:r>
    </w:p>
    <w:p w:rsidR="00C321B1" w:rsidRPr="00FE41D1" w:rsidRDefault="00660175" w:rsidP="002329E2">
      <w:pPr>
        <w:pStyle w:val="Default"/>
        <w:jc w:val="center"/>
        <w:rPr>
          <w:sz w:val="26"/>
          <w:szCs w:val="26"/>
        </w:rPr>
      </w:pPr>
      <w:r w:rsidRPr="00FE41D1">
        <w:rPr>
          <w:b/>
          <w:bCs/>
          <w:sz w:val="26"/>
          <w:szCs w:val="26"/>
        </w:rPr>
        <w:t>на участие в фестивале «Национальной кухни»</w:t>
      </w:r>
    </w:p>
    <w:p w:rsidR="00660175" w:rsidRPr="00FE41D1" w:rsidRDefault="00660175" w:rsidP="002329E2">
      <w:pPr>
        <w:pStyle w:val="Default"/>
        <w:ind w:left="5664"/>
        <w:rPr>
          <w:sz w:val="26"/>
          <w:szCs w:val="26"/>
        </w:rPr>
      </w:pPr>
    </w:p>
    <w:p w:rsidR="00660175" w:rsidRDefault="00660175" w:rsidP="002329E2">
      <w:pPr>
        <w:pStyle w:val="Default"/>
        <w:ind w:left="6372"/>
        <w:rPr>
          <w:sz w:val="26"/>
          <w:szCs w:val="26"/>
        </w:rPr>
      </w:pPr>
    </w:p>
    <w:p w:rsidR="00757679" w:rsidRDefault="00757679" w:rsidP="0075767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Населённый пункт Сургутского района, поселение Сургутского района</w:t>
      </w:r>
    </w:p>
    <w:p w:rsidR="00757679" w:rsidRDefault="00757679" w:rsidP="00757679">
      <w:pPr>
        <w:ind w:firstLine="0"/>
        <w:rPr>
          <w:rFonts w:eastAsia="Times New Roman"/>
          <w:sz w:val="26"/>
          <w:szCs w:val="26"/>
          <w:lang w:val="en-US"/>
        </w:rPr>
      </w:pPr>
      <w:r>
        <w:rPr>
          <w:sz w:val="26"/>
          <w:szCs w:val="26"/>
        </w:rPr>
        <w:t>_____________________________________________________________</w:t>
      </w:r>
    </w:p>
    <w:p w:rsidR="00757679" w:rsidRDefault="00757679" w:rsidP="0075767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A0BB7" w:rsidRDefault="00757679" w:rsidP="0075767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>ФИО участника, законного представителя</w:t>
      </w:r>
      <w:r w:rsidR="00EA0BB7">
        <w:rPr>
          <w:sz w:val="26"/>
          <w:szCs w:val="26"/>
        </w:rPr>
        <w:t xml:space="preserve"> участника (если участник является несовершеннолетним)</w:t>
      </w:r>
    </w:p>
    <w:p w:rsidR="00757679" w:rsidRDefault="00757679" w:rsidP="00EA0BB7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</w:t>
      </w:r>
    </w:p>
    <w:p w:rsidR="00757679" w:rsidRDefault="00757679" w:rsidP="0075767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A0BB7" w:rsidRDefault="00EA0BB7" w:rsidP="0075767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>Национальная принадлежность блюда</w:t>
      </w:r>
      <w:r w:rsidR="00B0520F">
        <w:rPr>
          <w:sz w:val="26"/>
          <w:szCs w:val="26"/>
        </w:rPr>
        <w:t xml:space="preserve"> ____________________________</w:t>
      </w:r>
    </w:p>
    <w:p w:rsidR="00EA0BB7" w:rsidRDefault="00EA0BB7" w:rsidP="00EA0BB7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sz w:val="26"/>
          <w:szCs w:val="26"/>
        </w:rPr>
      </w:pPr>
    </w:p>
    <w:p w:rsidR="00EA0BB7" w:rsidRDefault="00EA0BB7" w:rsidP="00EA0BB7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>Возраст участника</w:t>
      </w:r>
      <w:r w:rsidR="00B0520F">
        <w:rPr>
          <w:sz w:val="26"/>
          <w:szCs w:val="26"/>
        </w:rPr>
        <w:t xml:space="preserve"> _____________________________________________</w:t>
      </w:r>
    </w:p>
    <w:p w:rsidR="00757679" w:rsidRDefault="00757679" w:rsidP="006D67E1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sz w:val="26"/>
          <w:szCs w:val="26"/>
        </w:rPr>
      </w:pPr>
    </w:p>
    <w:p w:rsidR="00757679" w:rsidRDefault="00757679" w:rsidP="0075767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Номинация: </w:t>
      </w:r>
      <w:r>
        <w:rPr>
          <w:i/>
          <w:sz w:val="26"/>
          <w:szCs w:val="26"/>
        </w:rPr>
        <w:t>подчеркнуть</w:t>
      </w:r>
      <w:r w:rsidR="006D67E1">
        <w:rPr>
          <w:i/>
          <w:sz w:val="26"/>
          <w:szCs w:val="26"/>
        </w:rPr>
        <w:t xml:space="preserve"> </w:t>
      </w:r>
      <w:r w:rsidR="006D67E1">
        <w:rPr>
          <w:sz w:val="26"/>
          <w:szCs w:val="26"/>
        </w:rPr>
        <w:t>«Лучшее национальное блюдо»</w:t>
      </w:r>
      <w:r w:rsidR="006D67E1" w:rsidRPr="00921FA0">
        <w:rPr>
          <w:sz w:val="26"/>
          <w:szCs w:val="26"/>
        </w:rPr>
        <w:t>.</w:t>
      </w:r>
    </w:p>
    <w:p w:rsidR="00757679" w:rsidRDefault="00757679" w:rsidP="00757679">
      <w:pPr>
        <w:widowControl w:val="0"/>
        <w:autoSpaceDE w:val="0"/>
        <w:autoSpaceDN w:val="0"/>
        <w:adjustRightInd w:val="0"/>
        <w:rPr>
          <w:rFonts w:eastAsia="Times New Roman"/>
          <w:sz w:val="26"/>
          <w:szCs w:val="26"/>
        </w:rPr>
      </w:pPr>
    </w:p>
    <w:p w:rsidR="00757679" w:rsidRDefault="00757679" w:rsidP="0075767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/>
        <w:rPr>
          <w:sz w:val="26"/>
          <w:szCs w:val="26"/>
          <w:lang w:val="en-US"/>
        </w:rPr>
      </w:pPr>
      <w:r>
        <w:rPr>
          <w:sz w:val="26"/>
          <w:szCs w:val="26"/>
        </w:rPr>
        <w:t xml:space="preserve">Название </w:t>
      </w:r>
      <w:r w:rsidR="006D67E1">
        <w:rPr>
          <w:sz w:val="26"/>
          <w:szCs w:val="26"/>
        </w:rPr>
        <w:t>блюда</w:t>
      </w:r>
    </w:p>
    <w:p w:rsidR="00757679" w:rsidRDefault="00757679" w:rsidP="006D67E1">
      <w:pPr>
        <w:widowControl w:val="0"/>
        <w:autoSpaceDE w:val="0"/>
        <w:autoSpaceDN w:val="0"/>
        <w:adjustRightInd w:val="0"/>
        <w:ind w:firstLine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</w:t>
      </w:r>
    </w:p>
    <w:p w:rsidR="00757679" w:rsidRDefault="00757679" w:rsidP="0075767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>Ф.И.О. членов коллектива</w:t>
      </w:r>
      <w:r w:rsidR="00E94E7F">
        <w:rPr>
          <w:sz w:val="26"/>
          <w:szCs w:val="26"/>
        </w:rPr>
        <w:t xml:space="preserve"> (если заявка коллективная)</w:t>
      </w:r>
      <w:r>
        <w:rPr>
          <w:sz w:val="26"/>
          <w:szCs w:val="26"/>
        </w:rPr>
        <w:t xml:space="preserve">: </w:t>
      </w:r>
    </w:p>
    <w:p w:rsidR="00757679" w:rsidRDefault="00757679" w:rsidP="00E94E7F">
      <w:pPr>
        <w:widowControl w:val="0"/>
        <w:autoSpaceDE w:val="0"/>
        <w:autoSpaceDN w:val="0"/>
        <w:adjustRightInd w:val="0"/>
        <w:ind w:firstLine="0"/>
        <w:rPr>
          <w:sz w:val="26"/>
          <w:szCs w:val="26"/>
          <w:lang w:val="en-US"/>
        </w:rPr>
      </w:pPr>
      <w:r>
        <w:rPr>
          <w:sz w:val="26"/>
          <w:szCs w:val="26"/>
        </w:rPr>
        <w:t>_____________________________________________________________</w:t>
      </w:r>
    </w:p>
    <w:p w:rsidR="00757679" w:rsidRDefault="00757679" w:rsidP="00E94E7F">
      <w:pPr>
        <w:widowControl w:val="0"/>
        <w:autoSpaceDE w:val="0"/>
        <w:autoSpaceDN w:val="0"/>
        <w:adjustRightInd w:val="0"/>
        <w:ind w:firstLine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</w:t>
      </w:r>
    </w:p>
    <w:p w:rsidR="00E94E7F" w:rsidRDefault="00A63E7B" w:rsidP="00B0520F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>Подробные рецепт блюда</w:t>
      </w:r>
    </w:p>
    <w:p w:rsidR="00A63E7B" w:rsidRDefault="00A63E7B" w:rsidP="00A63E7B">
      <w:pPr>
        <w:pStyle w:val="a7"/>
        <w:widowControl w:val="0"/>
        <w:autoSpaceDE w:val="0"/>
        <w:autoSpaceDN w:val="0"/>
        <w:adjustRightInd w:val="0"/>
        <w:ind w:left="0" w:firstLine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</w:t>
      </w:r>
    </w:p>
    <w:p w:rsidR="00A63E7B" w:rsidRDefault="00A63E7B" w:rsidP="00A63E7B">
      <w:pPr>
        <w:pStyle w:val="a7"/>
        <w:widowControl w:val="0"/>
        <w:autoSpaceDE w:val="0"/>
        <w:autoSpaceDN w:val="0"/>
        <w:adjustRightInd w:val="0"/>
        <w:ind w:left="0" w:firstLine="0"/>
        <w:rPr>
          <w:sz w:val="26"/>
          <w:szCs w:val="26"/>
        </w:rPr>
      </w:pPr>
    </w:p>
    <w:p w:rsidR="00A63E7B" w:rsidRPr="00E94E7F" w:rsidRDefault="00A63E7B" w:rsidP="00B0520F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>Контактные данные</w:t>
      </w:r>
    </w:p>
    <w:p w:rsidR="00B0520F" w:rsidRDefault="00B0520F" w:rsidP="0075767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57679" w:rsidRDefault="00757679" w:rsidP="0075767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Дата подачи заявки «____» ___________  2023 г. </w:t>
      </w:r>
    </w:p>
    <w:p w:rsidR="00757679" w:rsidRDefault="00757679" w:rsidP="0075767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Подпись</w:t>
      </w:r>
      <w:r>
        <w:rPr>
          <w:sz w:val="26"/>
          <w:szCs w:val="26"/>
        </w:rPr>
        <w:tab/>
        <w:t>____________________</w:t>
      </w:r>
    </w:p>
    <w:p w:rsidR="00757679" w:rsidRDefault="00757679" w:rsidP="0075767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57679" w:rsidRDefault="00757679" w:rsidP="00757679">
      <w:pPr>
        <w:rPr>
          <w:rFonts w:eastAsia="Arial Unicode MS"/>
          <w:b/>
          <w:bCs/>
          <w:i/>
          <w:iCs/>
          <w:sz w:val="26"/>
          <w:szCs w:val="26"/>
          <w:lang w:bidi="ru-RU"/>
        </w:rPr>
      </w:pPr>
    </w:p>
    <w:p w:rsidR="00757679" w:rsidRDefault="00757679" w:rsidP="00757679">
      <w:pPr>
        <w:rPr>
          <w:rFonts w:eastAsia="Arial Unicode MS"/>
          <w:b/>
          <w:bCs/>
          <w:i/>
          <w:iCs/>
          <w:sz w:val="26"/>
          <w:szCs w:val="26"/>
          <w:lang w:bidi="ru-RU"/>
        </w:rPr>
      </w:pPr>
    </w:p>
    <w:p w:rsidR="00757679" w:rsidRDefault="00757679" w:rsidP="00757679">
      <w:pPr>
        <w:rPr>
          <w:rFonts w:eastAsia="Calibri"/>
          <w:b/>
          <w:sz w:val="26"/>
          <w:szCs w:val="26"/>
        </w:rPr>
      </w:pPr>
      <w:r>
        <w:rPr>
          <w:rFonts w:eastAsia="Arial Unicode MS"/>
          <w:b/>
          <w:bCs/>
          <w:i/>
          <w:iCs/>
          <w:sz w:val="26"/>
          <w:szCs w:val="26"/>
          <w:lang w:bidi="ru-RU"/>
        </w:rPr>
        <w:t>Примечание:</w:t>
      </w:r>
      <w:r>
        <w:rPr>
          <w:rFonts w:eastAsia="Arial Unicode MS"/>
          <w:b/>
          <w:bCs/>
          <w:sz w:val="26"/>
          <w:szCs w:val="26"/>
          <w:lang w:bidi="ru-RU"/>
        </w:rPr>
        <w:t xml:space="preserve"> Заявки принимаются только в печатном виде.</w:t>
      </w:r>
    </w:p>
    <w:p w:rsidR="00757679" w:rsidRDefault="00757679" w:rsidP="00757679">
      <w:pPr>
        <w:jc w:val="both"/>
        <w:rPr>
          <w:rFonts w:eastAsia="Times New Roman"/>
          <w:b/>
          <w:sz w:val="26"/>
          <w:szCs w:val="26"/>
        </w:rPr>
      </w:pPr>
    </w:p>
    <w:p w:rsidR="00757679" w:rsidRDefault="00757679" w:rsidP="00757679">
      <w:pPr>
        <w:jc w:val="both"/>
        <w:rPr>
          <w:rFonts w:eastAsia="Calibri"/>
          <w:b/>
          <w:sz w:val="26"/>
          <w:szCs w:val="26"/>
        </w:rPr>
      </w:pPr>
      <w:r>
        <w:rPr>
          <w:b/>
          <w:sz w:val="26"/>
          <w:szCs w:val="26"/>
        </w:rPr>
        <w:t>*</w:t>
      </w:r>
      <w:bookmarkStart w:id="1" w:name="_Hlk536787979"/>
      <w:r>
        <w:rPr>
          <w:b/>
          <w:sz w:val="26"/>
          <w:szCs w:val="26"/>
        </w:rPr>
        <w:t xml:space="preserve">В случае участия в </w:t>
      </w:r>
      <w:r w:rsidR="0043323F">
        <w:rPr>
          <w:b/>
          <w:sz w:val="26"/>
          <w:szCs w:val="26"/>
        </w:rPr>
        <w:t>фестивале</w:t>
      </w:r>
      <w:r>
        <w:rPr>
          <w:b/>
          <w:sz w:val="26"/>
          <w:szCs w:val="26"/>
        </w:rPr>
        <w:t xml:space="preserve"> несовершеннолетнего лица, заявка заполняется родителем (законным представителем).</w:t>
      </w:r>
      <w:r>
        <w:rPr>
          <w:rFonts w:eastAsia="Calibri"/>
          <w:b/>
          <w:sz w:val="26"/>
          <w:szCs w:val="26"/>
        </w:rPr>
        <w:t xml:space="preserve"> </w:t>
      </w:r>
    </w:p>
    <w:bookmarkEnd w:id="1"/>
    <w:p w:rsidR="00757679" w:rsidRDefault="00757679" w:rsidP="00757679">
      <w:pPr>
        <w:ind w:left="4956" w:firstLine="708"/>
        <w:jc w:val="right"/>
        <w:rPr>
          <w:sz w:val="24"/>
          <w:szCs w:val="26"/>
        </w:rPr>
      </w:pPr>
      <w:r>
        <w:rPr>
          <w:sz w:val="24"/>
          <w:szCs w:val="26"/>
        </w:rPr>
        <w:lastRenderedPageBreak/>
        <w:t xml:space="preserve">Приложение 2 к положению </w:t>
      </w:r>
    </w:p>
    <w:p w:rsidR="00757679" w:rsidRDefault="00757679" w:rsidP="00757679">
      <w:pPr>
        <w:jc w:val="center"/>
        <w:rPr>
          <w:sz w:val="26"/>
          <w:szCs w:val="26"/>
        </w:rPr>
      </w:pPr>
    </w:p>
    <w:p w:rsidR="00757679" w:rsidRPr="00AC73B0" w:rsidRDefault="00757679" w:rsidP="00757679">
      <w:pPr>
        <w:jc w:val="center"/>
        <w:rPr>
          <w:sz w:val="24"/>
          <w:szCs w:val="24"/>
        </w:rPr>
      </w:pPr>
      <w:r w:rsidRPr="00AC73B0">
        <w:rPr>
          <w:sz w:val="24"/>
          <w:szCs w:val="24"/>
        </w:rPr>
        <w:t>СОГЛАСИЕ НА ОБРАБОТКУ ПЕРСОНАЛЬНЫХ ДАННЫХ*</w:t>
      </w:r>
    </w:p>
    <w:p w:rsidR="00757679" w:rsidRPr="00AC73B0" w:rsidRDefault="00757679" w:rsidP="00757679">
      <w:pPr>
        <w:jc w:val="both"/>
        <w:rPr>
          <w:rFonts w:eastAsia="Calibri"/>
          <w:sz w:val="24"/>
          <w:szCs w:val="24"/>
        </w:rPr>
      </w:pPr>
    </w:p>
    <w:p w:rsidR="00757679" w:rsidRPr="00AC73B0" w:rsidRDefault="00757679" w:rsidP="00AC73B0">
      <w:pPr>
        <w:widowControl w:val="0"/>
        <w:spacing w:after="0" w:line="240" w:lineRule="auto"/>
        <w:ind w:right="-437"/>
        <w:jc w:val="both"/>
        <w:rPr>
          <w:rFonts w:eastAsia="Times New Roman"/>
          <w:sz w:val="24"/>
          <w:szCs w:val="24"/>
          <w:u w:val="single"/>
        </w:rPr>
      </w:pPr>
      <w:r w:rsidRPr="00AC73B0">
        <w:rPr>
          <w:sz w:val="24"/>
          <w:szCs w:val="24"/>
        </w:rPr>
        <w:t>Я,_____________________________________________</w:t>
      </w:r>
      <w:r w:rsidR="00AC73B0">
        <w:rPr>
          <w:sz w:val="24"/>
          <w:szCs w:val="24"/>
        </w:rPr>
        <w:t>____________________________,</w:t>
      </w:r>
    </w:p>
    <w:p w:rsidR="00757679" w:rsidRDefault="00757679" w:rsidP="00AC73B0">
      <w:pPr>
        <w:widowControl w:val="0"/>
        <w:spacing w:after="0" w:line="240" w:lineRule="auto"/>
        <w:ind w:right="-437"/>
        <w:jc w:val="center"/>
        <w:rPr>
          <w:i/>
          <w:iCs/>
          <w:sz w:val="20"/>
          <w:szCs w:val="24"/>
        </w:rPr>
      </w:pPr>
      <w:r w:rsidRPr="00AC73B0">
        <w:rPr>
          <w:i/>
          <w:iCs/>
          <w:sz w:val="20"/>
          <w:szCs w:val="24"/>
        </w:rPr>
        <w:t>(Ф.И.О участника)</w:t>
      </w:r>
    </w:p>
    <w:p w:rsidR="00AC73B0" w:rsidRPr="00AC73B0" w:rsidRDefault="00AC73B0" w:rsidP="00AC73B0">
      <w:pPr>
        <w:widowControl w:val="0"/>
        <w:spacing w:after="0" w:line="240" w:lineRule="auto"/>
        <w:ind w:right="-437"/>
        <w:jc w:val="center"/>
        <w:rPr>
          <w:i/>
          <w:iCs/>
          <w:sz w:val="20"/>
          <w:szCs w:val="24"/>
        </w:rPr>
      </w:pPr>
    </w:p>
    <w:p w:rsidR="00757679" w:rsidRPr="00AC73B0" w:rsidRDefault="00757679" w:rsidP="00757679">
      <w:pPr>
        <w:widowControl w:val="0"/>
        <w:ind w:right="-438"/>
        <w:jc w:val="both"/>
        <w:rPr>
          <w:rFonts w:eastAsia="Calibri"/>
          <w:sz w:val="24"/>
          <w:szCs w:val="24"/>
          <w:u w:val="single"/>
        </w:rPr>
      </w:pPr>
      <w:r w:rsidRPr="00AC73B0">
        <w:rPr>
          <w:sz w:val="24"/>
          <w:szCs w:val="24"/>
        </w:rPr>
        <w:t>даю своё согласие на обработку в</w:t>
      </w:r>
      <w:r w:rsidRPr="00AC73B0">
        <w:rPr>
          <w:rFonts w:eastAsia="Calibri"/>
          <w:sz w:val="24"/>
          <w:szCs w:val="24"/>
        </w:rPr>
        <w:t xml:space="preserve">    </w:t>
      </w:r>
      <w:r w:rsidR="00AC73B0">
        <w:rPr>
          <w:rFonts w:eastAsia="Calibri"/>
          <w:sz w:val="24"/>
          <w:szCs w:val="24"/>
          <w:u w:val="single"/>
        </w:rPr>
        <w:t xml:space="preserve">                    </w:t>
      </w:r>
      <w:r w:rsidRPr="00AC73B0">
        <w:rPr>
          <w:rFonts w:eastAsia="Calibri"/>
          <w:sz w:val="24"/>
          <w:szCs w:val="24"/>
          <w:u w:val="single"/>
        </w:rPr>
        <w:t xml:space="preserve"> МКУ «Управление учёта и отчётности»</w:t>
      </w:r>
    </w:p>
    <w:p w:rsidR="00757679" w:rsidRPr="00AC73B0" w:rsidRDefault="00757679" w:rsidP="00757679">
      <w:pPr>
        <w:widowControl w:val="0"/>
        <w:ind w:right="20"/>
        <w:jc w:val="both"/>
        <w:rPr>
          <w:rFonts w:eastAsia="Times New Roman"/>
          <w:sz w:val="24"/>
          <w:szCs w:val="24"/>
        </w:rPr>
      </w:pPr>
      <w:r w:rsidRPr="00AC73B0">
        <w:rPr>
          <w:sz w:val="24"/>
          <w:szCs w:val="24"/>
        </w:rPr>
        <w:t xml:space="preserve">персональных данных, относящихся исключительно к перечисленным ниже категориям персональных данных: фамилия, имя, отчество; </w:t>
      </w:r>
      <w:r w:rsidR="00141D3B">
        <w:rPr>
          <w:sz w:val="24"/>
          <w:szCs w:val="24"/>
        </w:rPr>
        <w:t>национальность, контактные данные.</w:t>
      </w:r>
    </w:p>
    <w:p w:rsidR="00757679" w:rsidRPr="00AC73B0" w:rsidRDefault="00757679" w:rsidP="00757679">
      <w:pPr>
        <w:widowControl w:val="0"/>
        <w:ind w:right="20" w:firstLine="708"/>
        <w:jc w:val="both"/>
        <w:rPr>
          <w:sz w:val="24"/>
          <w:szCs w:val="24"/>
        </w:rPr>
      </w:pPr>
      <w:r w:rsidRPr="00AC73B0">
        <w:rPr>
          <w:sz w:val="24"/>
          <w:szCs w:val="24"/>
        </w:rPr>
        <w:t xml:space="preserve">Я даю согласие на использование персональных данных исключительно в целях участия в районном </w:t>
      </w:r>
      <w:r w:rsidR="00141D3B">
        <w:rPr>
          <w:sz w:val="24"/>
          <w:szCs w:val="24"/>
        </w:rPr>
        <w:t>фестивале «Национальной кухни»,</w:t>
      </w:r>
      <w:r w:rsidRPr="00AC73B0">
        <w:rPr>
          <w:sz w:val="24"/>
          <w:szCs w:val="24"/>
        </w:rPr>
        <w:t xml:space="preserve"> проводимом МБУК «СРЦКС».</w:t>
      </w:r>
    </w:p>
    <w:p w:rsidR="00757679" w:rsidRPr="00AC73B0" w:rsidRDefault="00757679" w:rsidP="00757679">
      <w:pPr>
        <w:widowControl w:val="0"/>
        <w:ind w:left="20" w:right="20" w:firstLine="704"/>
        <w:jc w:val="both"/>
        <w:rPr>
          <w:rFonts w:eastAsia="Calibri"/>
          <w:sz w:val="24"/>
          <w:szCs w:val="24"/>
        </w:rPr>
      </w:pPr>
      <w:r w:rsidRPr="00AC73B0">
        <w:rPr>
          <w:rFonts w:eastAsia="Calibri"/>
          <w:sz w:val="24"/>
          <w:szCs w:val="24"/>
        </w:rPr>
        <w:t xml:space="preserve">В связи с тем, что ведение бюджетного учёта МБУК «СРЦКС» на основании договора                    на обслуживание передано муниципальному казённому учреждению «Управление учёта </w:t>
      </w:r>
      <w:r w:rsidRPr="00AC73B0">
        <w:rPr>
          <w:rFonts w:eastAsia="Calibri"/>
          <w:sz w:val="24"/>
          <w:szCs w:val="24"/>
        </w:rPr>
        <w:br/>
        <w:t xml:space="preserve">и отчётности» даю согласие МКУ «Управление учёта и отчётности», находящемуся </w:t>
      </w:r>
      <w:r w:rsidRPr="00AC73B0">
        <w:rPr>
          <w:rFonts w:eastAsia="Calibri"/>
          <w:sz w:val="24"/>
          <w:szCs w:val="24"/>
        </w:rPr>
        <w:br/>
        <w:t>по адресу: 628400, Российская Федерация, Тюменская область, ХМАО – Югра, г. Сургут,                                     ул. Ленинградская, 11 (далее – оператор) на автоматизированную, а также без использования средств автоматизации обработку персональных данных несовершеннолетнего, включая: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вышеуказанных персональных данных несовершеннолетнего.</w:t>
      </w:r>
    </w:p>
    <w:p w:rsidR="00757679" w:rsidRPr="00AC73B0" w:rsidRDefault="00757679" w:rsidP="00757679">
      <w:pPr>
        <w:jc w:val="both"/>
        <w:rPr>
          <w:rFonts w:eastAsia="Calibri"/>
          <w:sz w:val="24"/>
          <w:szCs w:val="24"/>
        </w:rPr>
      </w:pPr>
      <w:r w:rsidRPr="00AC73B0">
        <w:rPr>
          <w:sz w:val="24"/>
          <w:szCs w:val="24"/>
        </w:rPr>
        <w:t xml:space="preserve">Я проинформирован (а), что </w:t>
      </w:r>
      <w:r w:rsidRPr="00AC73B0">
        <w:rPr>
          <w:rFonts w:eastAsia="Calibri"/>
          <w:sz w:val="24"/>
          <w:szCs w:val="24"/>
        </w:rPr>
        <w:t xml:space="preserve">МКУ «Управление учёта и отчётности» </w:t>
      </w:r>
      <w:r w:rsidRPr="00AC73B0">
        <w:rPr>
          <w:sz w:val="24"/>
          <w:szCs w:val="24"/>
        </w:rPr>
        <w:t>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757679" w:rsidRPr="00AC73B0" w:rsidRDefault="00757679" w:rsidP="00757679">
      <w:pPr>
        <w:widowControl w:val="0"/>
        <w:ind w:left="20" w:right="40" w:firstLine="724"/>
        <w:jc w:val="both"/>
        <w:rPr>
          <w:rFonts w:eastAsia="Times New Roman"/>
          <w:sz w:val="24"/>
          <w:szCs w:val="24"/>
        </w:rPr>
      </w:pPr>
      <w:r w:rsidRPr="00AC73B0">
        <w:rPr>
          <w:sz w:val="24"/>
          <w:szCs w:val="24"/>
        </w:rPr>
        <w:t xml:space="preserve">Данное согласие действует до достижения целей обработки персональных данных или в течение срока хранения информации. Данное согласие может быть отозвано в любой момент по моему письменному заявлению. Я подтверждаю, что, давая такое согласие, </w:t>
      </w:r>
      <w:r w:rsidRPr="00AC73B0">
        <w:rPr>
          <w:sz w:val="24"/>
          <w:szCs w:val="24"/>
        </w:rPr>
        <w:br/>
        <w:t>я действую по собственной воле.</w:t>
      </w:r>
    </w:p>
    <w:p w:rsidR="00757679" w:rsidRPr="00AC73B0" w:rsidRDefault="00757679" w:rsidP="00757679">
      <w:pPr>
        <w:jc w:val="both"/>
        <w:rPr>
          <w:rFonts w:eastAsia="Calibri"/>
          <w:sz w:val="24"/>
          <w:szCs w:val="24"/>
        </w:rPr>
      </w:pPr>
    </w:p>
    <w:p w:rsidR="00757679" w:rsidRPr="00AC73B0" w:rsidRDefault="00757679" w:rsidP="0043323F">
      <w:pPr>
        <w:spacing w:after="0" w:line="240" w:lineRule="auto"/>
        <w:ind w:firstLine="0"/>
        <w:jc w:val="both"/>
        <w:rPr>
          <w:rFonts w:eastAsia="Calibri"/>
          <w:sz w:val="24"/>
          <w:szCs w:val="24"/>
        </w:rPr>
      </w:pPr>
      <w:r w:rsidRPr="00AC73B0">
        <w:rPr>
          <w:rFonts w:eastAsia="Calibri"/>
          <w:sz w:val="24"/>
          <w:szCs w:val="24"/>
        </w:rPr>
        <w:t xml:space="preserve">«_____»________20___г. </w:t>
      </w:r>
      <w:r w:rsidRPr="00AC73B0">
        <w:rPr>
          <w:rFonts w:eastAsia="Calibri"/>
          <w:sz w:val="24"/>
          <w:szCs w:val="24"/>
        </w:rPr>
        <w:tab/>
        <w:t xml:space="preserve">                                      </w:t>
      </w:r>
      <w:r w:rsidR="0043323F">
        <w:rPr>
          <w:rFonts w:eastAsia="Calibri"/>
          <w:sz w:val="24"/>
          <w:szCs w:val="24"/>
        </w:rPr>
        <w:t xml:space="preserve">  </w:t>
      </w:r>
      <w:r w:rsidRPr="00AC73B0">
        <w:rPr>
          <w:rFonts w:eastAsia="Calibri"/>
          <w:sz w:val="24"/>
          <w:szCs w:val="24"/>
        </w:rPr>
        <w:t xml:space="preserve">  _____________             </w:t>
      </w:r>
      <w:r w:rsidR="0043323F">
        <w:rPr>
          <w:rFonts w:eastAsia="Calibri"/>
          <w:sz w:val="24"/>
          <w:szCs w:val="24"/>
        </w:rPr>
        <w:t>_________________</w:t>
      </w:r>
    </w:p>
    <w:p w:rsidR="00757679" w:rsidRDefault="00757679" w:rsidP="0043323F">
      <w:pPr>
        <w:spacing w:after="0" w:line="240" w:lineRule="auto"/>
        <w:ind w:firstLine="567"/>
        <w:jc w:val="both"/>
        <w:rPr>
          <w:rFonts w:eastAsia="Times New Roman"/>
          <w:sz w:val="24"/>
        </w:rPr>
      </w:pPr>
      <w:r>
        <w:rPr>
          <w:rFonts w:eastAsia="Calibri"/>
          <w:sz w:val="24"/>
        </w:rPr>
        <w:tab/>
      </w:r>
      <w:r>
        <w:rPr>
          <w:rFonts w:eastAsia="Calibri"/>
          <w:sz w:val="24"/>
        </w:rPr>
        <w:tab/>
      </w:r>
      <w:r>
        <w:rPr>
          <w:rFonts w:eastAsia="Calibri"/>
          <w:sz w:val="24"/>
        </w:rPr>
        <w:tab/>
      </w:r>
      <w:r>
        <w:rPr>
          <w:rFonts w:eastAsia="Calibri"/>
          <w:sz w:val="24"/>
        </w:rPr>
        <w:tab/>
      </w:r>
      <w:r>
        <w:rPr>
          <w:rFonts w:eastAsia="Calibri"/>
          <w:sz w:val="24"/>
        </w:rPr>
        <w:tab/>
      </w:r>
      <w:r w:rsidRPr="0043323F">
        <w:rPr>
          <w:rFonts w:eastAsia="Calibri"/>
          <w:sz w:val="18"/>
        </w:rPr>
        <w:t xml:space="preserve">                             </w:t>
      </w:r>
      <w:r w:rsidR="0043323F">
        <w:rPr>
          <w:rFonts w:eastAsia="Calibri"/>
          <w:sz w:val="18"/>
        </w:rPr>
        <w:t xml:space="preserve">               </w:t>
      </w:r>
      <w:r w:rsidRPr="0043323F">
        <w:rPr>
          <w:rFonts w:eastAsia="Calibri"/>
          <w:sz w:val="18"/>
        </w:rPr>
        <w:t xml:space="preserve">   </w:t>
      </w:r>
      <w:r w:rsidRPr="0043323F">
        <w:rPr>
          <w:rFonts w:eastAsia="Calibri"/>
          <w:sz w:val="20"/>
        </w:rPr>
        <w:t xml:space="preserve">(подпись)                                       (Ф.И.О)  </w:t>
      </w:r>
    </w:p>
    <w:p w:rsidR="00757679" w:rsidRDefault="00757679" w:rsidP="00757679">
      <w:pPr>
        <w:tabs>
          <w:tab w:val="left" w:pos="3105"/>
        </w:tabs>
        <w:jc w:val="center"/>
        <w:rPr>
          <w:b/>
          <w:sz w:val="24"/>
        </w:rPr>
      </w:pPr>
    </w:p>
    <w:p w:rsidR="00757679" w:rsidRDefault="00757679" w:rsidP="00757679">
      <w:pPr>
        <w:jc w:val="both"/>
        <w:rPr>
          <w:sz w:val="20"/>
          <w:szCs w:val="26"/>
        </w:rPr>
      </w:pPr>
    </w:p>
    <w:p w:rsidR="00757679" w:rsidRDefault="00757679" w:rsidP="00757679">
      <w:pPr>
        <w:jc w:val="both"/>
        <w:rPr>
          <w:szCs w:val="26"/>
        </w:rPr>
      </w:pPr>
    </w:p>
    <w:p w:rsidR="00757679" w:rsidRDefault="00757679" w:rsidP="00757679">
      <w:pPr>
        <w:rPr>
          <w:sz w:val="24"/>
          <w:szCs w:val="20"/>
        </w:rPr>
      </w:pPr>
    </w:p>
    <w:p w:rsidR="00757679" w:rsidRDefault="00757679" w:rsidP="0043323F">
      <w:pPr>
        <w:jc w:val="both"/>
        <w:rPr>
          <w:sz w:val="24"/>
        </w:rPr>
      </w:pPr>
      <w:r>
        <w:rPr>
          <w:sz w:val="24"/>
        </w:rPr>
        <w:t xml:space="preserve">*В случае подачи заявки на участие в </w:t>
      </w:r>
      <w:r w:rsidR="0043323F">
        <w:rPr>
          <w:sz w:val="24"/>
        </w:rPr>
        <w:t>фестивале</w:t>
      </w:r>
      <w:r>
        <w:rPr>
          <w:sz w:val="24"/>
        </w:rPr>
        <w:t xml:space="preserve"> несовершеннолетним, согласие заполняется родителем (законным представителем).</w:t>
      </w:r>
    </w:p>
    <w:p w:rsidR="00757679" w:rsidRDefault="00757679" w:rsidP="00757679">
      <w:pPr>
        <w:rPr>
          <w:sz w:val="20"/>
        </w:rPr>
      </w:pPr>
    </w:p>
    <w:p w:rsidR="00757679" w:rsidRPr="00FE41D1" w:rsidRDefault="00757679" w:rsidP="0043323F">
      <w:pPr>
        <w:pStyle w:val="Default"/>
        <w:rPr>
          <w:sz w:val="26"/>
          <w:szCs w:val="26"/>
        </w:rPr>
      </w:pPr>
    </w:p>
    <w:sectPr w:rsidR="00757679" w:rsidRPr="00FE41D1" w:rsidSect="00D8642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2FF" w:rsidRDefault="00AA22FF" w:rsidP="00C22A33">
      <w:pPr>
        <w:spacing w:after="0" w:line="240" w:lineRule="auto"/>
      </w:pPr>
      <w:r>
        <w:separator/>
      </w:r>
    </w:p>
  </w:endnote>
  <w:endnote w:type="continuationSeparator" w:id="0">
    <w:p w:rsidR="00AA22FF" w:rsidRDefault="00AA22FF" w:rsidP="00C22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2FF" w:rsidRDefault="00AA22FF" w:rsidP="00C22A33">
      <w:pPr>
        <w:spacing w:after="0" w:line="240" w:lineRule="auto"/>
      </w:pPr>
      <w:r>
        <w:separator/>
      </w:r>
    </w:p>
  </w:footnote>
  <w:footnote w:type="continuationSeparator" w:id="0">
    <w:p w:rsidR="00AA22FF" w:rsidRDefault="00AA22FF" w:rsidP="00C22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495D"/>
    <w:multiLevelType w:val="hybridMultilevel"/>
    <w:tmpl w:val="8F9851C2"/>
    <w:lvl w:ilvl="0" w:tplc="46E0871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1140A56"/>
    <w:multiLevelType w:val="multilevel"/>
    <w:tmpl w:val="14C66518"/>
    <w:lvl w:ilvl="0">
      <w:start w:val="6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sz w:val="2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  <w:sz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cs="Times New Roman" w:hint="default"/>
        <w:sz w:val="26"/>
      </w:rPr>
    </w:lvl>
  </w:abstractNum>
  <w:abstractNum w:abstractNumId="2" w15:restartNumberingAfterBreak="0">
    <w:nsid w:val="03534744"/>
    <w:multiLevelType w:val="hybridMultilevel"/>
    <w:tmpl w:val="7E8AE75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1E31F9"/>
    <w:multiLevelType w:val="hybridMultilevel"/>
    <w:tmpl w:val="D2E40484"/>
    <w:lvl w:ilvl="0" w:tplc="970634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2F2434"/>
    <w:multiLevelType w:val="hybridMultilevel"/>
    <w:tmpl w:val="013465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E63E5"/>
    <w:multiLevelType w:val="hybridMultilevel"/>
    <w:tmpl w:val="54722188"/>
    <w:lvl w:ilvl="0" w:tplc="BA446104">
      <w:start w:val="1"/>
      <w:numFmt w:val="decimal"/>
      <w:lvlText w:val="%1."/>
      <w:lvlJc w:val="left"/>
      <w:pPr>
        <w:ind w:left="12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9628C8"/>
    <w:multiLevelType w:val="hybridMultilevel"/>
    <w:tmpl w:val="6576F4C0"/>
    <w:lvl w:ilvl="0" w:tplc="46E087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35D3F2B"/>
    <w:multiLevelType w:val="multilevel"/>
    <w:tmpl w:val="14C66518"/>
    <w:lvl w:ilvl="0">
      <w:start w:val="6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sz w:val="2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  <w:sz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cs="Times New Roman" w:hint="default"/>
        <w:sz w:val="26"/>
      </w:rPr>
    </w:lvl>
  </w:abstractNum>
  <w:abstractNum w:abstractNumId="8" w15:restartNumberingAfterBreak="0">
    <w:nsid w:val="3AFF7740"/>
    <w:multiLevelType w:val="hybridMultilevel"/>
    <w:tmpl w:val="DAF68F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676448"/>
    <w:multiLevelType w:val="multilevel"/>
    <w:tmpl w:val="0050755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81B5A85"/>
    <w:multiLevelType w:val="hybridMultilevel"/>
    <w:tmpl w:val="E70C3718"/>
    <w:lvl w:ilvl="0" w:tplc="46E087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2C5006"/>
    <w:multiLevelType w:val="multilevel"/>
    <w:tmpl w:val="8806E4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A631D67"/>
    <w:multiLevelType w:val="hybridMultilevel"/>
    <w:tmpl w:val="58589CAC"/>
    <w:lvl w:ilvl="0" w:tplc="46E087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B3F3102"/>
    <w:multiLevelType w:val="hybridMultilevel"/>
    <w:tmpl w:val="EF30B124"/>
    <w:lvl w:ilvl="0" w:tplc="46E087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BC6566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E964724"/>
    <w:multiLevelType w:val="multilevel"/>
    <w:tmpl w:val="B794294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6FE31CD3"/>
    <w:multiLevelType w:val="multilevel"/>
    <w:tmpl w:val="0050755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9A801E1"/>
    <w:multiLevelType w:val="hybridMultilevel"/>
    <w:tmpl w:val="92543F80"/>
    <w:lvl w:ilvl="0" w:tplc="46E087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BA95308"/>
    <w:multiLevelType w:val="hybridMultilevel"/>
    <w:tmpl w:val="23BC6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9A61E7"/>
    <w:multiLevelType w:val="multilevel"/>
    <w:tmpl w:val="6C64A2F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FAB1BC2"/>
    <w:multiLevelType w:val="multilevel"/>
    <w:tmpl w:val="14C66518"/>
    <w:lvl w:ilvl="0">
      <w:start w:val="6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sz w:val="2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  <w:sz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cs="Times New Roman" w:hint="default"/>
        <w:sz w:val="26"/>
      </w:rPr>
    </w:lvl>
  </w:abstractNum>
  <w:abstractNum w:abstractNumId="21" w15:restartNumberingAfterBreak="0">
    <w:nsid w:val="7FDF746B"/>
    <w:multiLevelType w:val="multilevel"/>
    <w:tmpl w:val="8806E4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18"/>
  </w:num>
  <w:num w:numId="3">
    <w:abstractNumId w:val="13"/>
  </w:num>
  <w:num w:numId="4">
    <w:abstractNumId w:val="6"/>
  </w:num>
  <w:num w:numId="5">
    <w:abstractNumId w:val="9"/>
  </w:num>
  <w:num w:numId="6">
    <w:abstractNumId w:val="15"/>
  </w:num>
  <w:num w:numId="7">
    <w:abstractNumId w:val="12"/>
  </w:num>
  <w:num w:numId="8">
    <w:abstractNumId w:val="14"/>
  </w:num>
  <w:num w:numId="9">
    <w:abstractNumId w:val="16"/>
  </w:num>
  <w:num w:numId="10">
    <w:abstractNumId w:val="20"/>
  </w:num>
  <w:num w:numId="11">
    <w:abstractNumId w:val="1"/>
  </w:num>
  <w:num w:numId="12">
    <w:abstractNumId w:val="2"/>
  </w:num>
  <w:num w:numId="13">
    <w:abstractNumId w:val="11"/>
  </w:num>
  <w:num w:numId="14">
    <w:abstractNumId w:val="0"/>
  </w:num>
  <w:num w:numId="15">
    <w:abstractNumId w:val="21"/>
  </w:num>
  <w:num w:numId="16">
    <w:abstractNumId w:val="7"/>
  </w:num>
  <w:num w:numId="17">
    <w:abstractNumId w:val="19"/>
  </w:num>
  <w:num w:numId="18">
    <w:abstractNumId w:val="4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0"/>
  </w:num>
  <w:num w:numId="22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6EA"/>
    <w:rsid w:val="00017691"/>
    <w:rsid w:val="00024180"/>
    <w:rsid w:val="00045A83"/>
    <w:rsid w:val="00046CD9"/>
    <w:rsid w:val="00052450"/>
    <w:rsid w:val="0006580A"/>
    <w:rsid w:val="00071965"/>
    <w:rsid w:val="00081304"/>
    <w:rsid w:val="00094698"/>
    <w:rsid w:val="000D0DBF"/>
    <w:rsid w:val="000D29A6"/>
    <w:rsid w:val="00141D3B"/>
    <w:rsid w:val="00144CA8"/>
    <w:rsid w:val="00146D23"/>
    <w:rsid w:val="00146F0E"/>
    <w:rsid w:val="001D46F3"/>
    <w:rsid w:val="001F562F"/>
    <w:rsid w:val="002060BC"/>
    <w:rsid w:val="002329E2"/>
    <w:rsid w:val="0024632B"/>
    <w:rsid w:val="00281A92"/>
    <w:rsid w:val="00323F12"/>
    <w:rsid w:val="00346716"/>
    <w:rsid w:val="00347021"/>
    <w:rsid w:val="003C6066"/>
    <w:rsid w:val="003D5BD4"/>
    <w:rsid w:val="003D6DDF"/>
    <w:rsid w:val="003F164E"/>
    <w:rsid w:val="003F3C3C"/>
    <w:rsid w:val="0043323F"/>
    <w:rsid w:val="004624B3"/>
    <w:rsid w:val="004744E4"/>
    <w:rsid w:val="00512FFD"/>
    <w:rsid w:val="00517B12"/>
    <w:rsid w:val="0052565D"/>
    <w:rsid w:val="00534C76"/>
    <w:rsid w:val="005932F2"/>
    <w:rsid w:val="005B2A43"/>
    <w:rsid w:val="005D2BB1"/>
    <w:rsid w:val="005E12D8"/>
    <w:rsid w:val="005E6551"/>
    <w:rsid w:val="005F01B9"/>
    <w:rsid w:val="00600AF2"/>
    <w:rsid w:val="006254AE"/>
    <w:rsid w:val="006438A9"/>
    <w:rsid w:val="0065160B"/>
    <w:rsid w:val="00660175"/>
    <w:rsid w:val="006870A3"/>
    <w:rsid w:val="006C1EB3"/>
    <w:rsid w:val="006D67E1"/>
    <w:rsid w:val="006F1E37"/>
    <w:rsid w:val="006F7AC2"/>
    <w:rsid w:val="00704D99"/>
    <w:rsid w:val="00757679"/>
    <w:rsid w:val="007666EA"/>
    <w:rsid w:val="007B1821"/>
    <w:rsid w:val="007C37C2"/>
    <w:rsid w:val="007D15A6"/>
    <w:rsid w:val="007E1D5F"/>
    <w:rsid w:val="008306A0"/>
    <w:rsid w:val="00831009"/>
    <w:rsid w:val="00886270"/>
    <w:rsid w:val="008B1057"/>
    <w:rsid w:val="009104CC"/>
    <w:rsid w:val="00921FA0"/>
    <w:rsid w:val="0095490D"/>
    <w:rsid w:val="009747C7"/>
    <w:rsid w:val="00993CF6"/>
    <w:rsid w:val="009D30A4"/>
    <w:rsid w:val="00A03679"/>
    <w:rsid w:val="00A20DD6"/>
    <w:rsid w:val="00A301E0"/>
    <w:rsid w:val="00A33BC6"/>
    <w:rsid w:val="00A63E7B"/>
    <w:rsid w:val="00A765A7"/>
    <w:rsid w:val="00AA22FF"/>
    <w:rsid w:val="00AA327E"/>
    <w:rsid w:val="00AC73B0"/>
    <w:rsid w:val="00AE10B4"/>
    <w:rsid w:val="00AE1600"/>
    <w:rsid w:val="00B0520F"/>
    <w:rsid w:val="00B36EE4"/>
    <w:rsid w:val="00B46927"/>
    <w:rsid w:val="00B80AA4"/>
    <w:rsid w:val="00B93BE1"/>
    <w:rsid w:val="00C042CE"/>
    <w:rsid w:val="00C061E2"/>
    <w:rsid w:val="00C132F5"/>
    <w:rsid w:val="00C22A33"/>
    <w:rsid w:val="00C26494"/>
    <w:rsid w:val="00C321B1"/>
    <w:rsid w:val="00C753F0"/>
    <w:rsid w:val="00CA7530"/>
    <w:rsid w:val="00CC453E"/>
    <w:rsid w:val="00CF0E12"/>
    <w:rsid w:val="00CF60AD"/>
    <w:rsid w:val="00D00A70"/>
    <w:rsid w:val="00D35F54"/>
    <w:rsid w:val="00D80004"/>
    <w:rsid w:val="00D86428"/>
    <w:rsid w:val="00D944C7"/>
    <w:rsid w:val="00DB524C"/>
    <w:rsid w:val="00DB7A1D"/>
    <w:rsid w:val="00DC76D8"/>
    <w:rsid w:val="00DD72A0"/>
    <w:rsid w:val="00DE658D"/>
    <w:rsid w:val="00E04441"/>
    <w:rsid w:val="00E068D1"/>
    <w:rsid w:val="00E33506"/>
    <w:rsid w:val="00E569FF"/>
    <w:rsid w:val="00E8249F"/>
    <w:rsid w:val="00E94E7F"/>
    <w:rsid w:val="00EA0BB7"/>
    <w:rsid w:val="00EA615D"/>
    <w:rsid w:val="00ED073E"/>
    <w:rsid w:val="00F06457"/>
    <w:rsid w:val="00F27F78"/>
    <w:rsid w:val="00F37B98"/>
    <w:rsid w:val="00F61767"/>
    <w:rsid w:val="00F90D81"/>
    <w:rsid w:val="00FE0AD4"/>
    <w:rsid w:val="00FE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5DD64"/>
  <w15:chartTrackingRefBased/>
  <w15:docId w15:val="{A3DD28A5-2D0F-4036-B8D7-AF2D22E6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450"/>
    <w:pPr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2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2A33"/>
  </w:style>
  <w:style w:type="paragraph" w:styleId="a5">
    <w:name w:val="footer"/>
    <w:basedOn w:val="a"/>
    <w:link w:val="a6"/>
    <w:uiPriority w:val="99"/>
    <w:unhideWhenUsed/>
    <w:rsid w:val="00C22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2A33"/>
  </w:style>
  <w:style w:type="paragraph" w:styleId="a7">
    <w:name w:val="List Paragraph"/>
    <w:basedOn w:val="a"/>
    <w:uiPriority w:val="34"/>
    <w:qFormat/>
    <w:rsid w:val="00C22A33"/>
    <w:pPr>
      <w:ind w:left="720"/>
      <w:contextualSpacing/>
    </w:pPr>
  </w:style>
  <w:style w:type="paragraph" w:customStyle="1" w:styleId="Default">
    <w:name w:val="Default"/>
    <w:rsid w:val="00C321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39"/>
    <w:rsid w:val="005F0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semiHidden/>
    <w:unhideWhenUsed/>
    <w:rsid w:val="00A765A7"/>
    <w:pPr>
      <w:suppressAutoHyphens/>
      <w:autoSpaceDE w:val="0"/>
      <w:spacing w:after="0" w:line="240" w:lineRule="auto"/>
      <w:ind w:firstLine="0"/>
    </w:pPr>
    <w:rPr>
      <w:rFonts w:ascii="Courier New" w:eastAsia="Times New Roman" w:hAnsi="Courier New" w:cs="Courier New"/>
      <w:b/>
      <w:bCs/>
      <w:szCs w:val="20"/>
      <w:lang w:eastAsia="ar-SA"/>
    </w:rPr>
  </w:style>
  <w:style w:type="character" w:customStyle="1" w:styleId="aa">
    <w:name w:val="Основной текст Знак"/>
    <w:basedOn w:val="a0"/>
    <w:link w:val="a9"/>
    <w:semiHidden/>
    <w:rsid w:val="00A765A7"/>
    <w:rPr>
      <w:rFonts w:ascii="Courier New" w:eastAsia="Times New Roman" w:hAnsi="Courier New" w:cs="Courier New"/>
      <w:b/>
      <w:bCs/>
      <w:sz w:val="28"/>
      <w:szCs w:val="20"/>
      <w:lang w:eastAsia="ar-SA"/>
    </w:rPr>
  </w:style>
  <w:style w:type="character" w:styleId="ab">
    <w:name w:val="Hyperlink"/>
    <w:basedOn w:val="a0"/>
    <w:uiPriority w:val="99"/>
    <w:unhideWhenUsed/>
    <w:rsid w:val="007D15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tp@romc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m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20969-92FA-441E-BF93-358C7E70B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Srcks112022</dc:creator>
  <cp:keywords/>
  <dc:description/>
  <cp:lastModifiedBy>Пользователь Windows</cp:lastModifiedBy>
  <cp:revision>20</cp:revision>
  <dcterms:created xsi:type="dcterms:W3CDTF">2023-07-27T08:47:00Z</dcterms:created>
  <dcterms:modified xsi:type="dcterms:W3CDTF">2023-09-14T10:04:00Z</dcterms:modified>
</cp:coreProperties>
</file>